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sz w:val="20"/>
          <w:szCs w:val="20"/>
          <w:lang w:eastAsia="en-US"/>
        </w:rPr>
        <w:id w:val="1043715734"/>
        <w:docPartObj>
          <w:docPartGallery w:val="Cover Pages"/>
          <w:docPartUnique/>
        </w:docPartObj>
      </w:sdtPr>
      <w:sdtEndPr>
        <w:rPr>
          <w:b/>
          <w:color w:val="auto"/>
        </w:rPr>
      </w:sdtEndPr>
      <w:sdtContent>
        <w:p w14:paraId="23A2C61A" w14:textId="77777777" w:rsidR="00EE403B" w:rsidRDefault="00EE403B" w:rsidP="001139B9">
          <w:pPr>
            <w:pStyle w:val="NoSpacing"/>
            <w:spacing w:after="240"/>
            <w:jc w:val="center"/>
            <w:rPr>
              <w:rFonts w:eastAsiaTheme="minorHAnsi"/>
              <w:color w:val="5B9BD5" w:themeColor="accent1"/>
              <w:sz w:val="20"/>
              <w:szCs w:val="20"/>
              <w:lang w:eastAsia="en-US"/>
            </w:rPr>
          </w:pPr>
        </w:p>
        <w:p w14:paraId="47D13CC2" w14:textId="77777777" w:rsidR="00EE403B" w:rsidRDefault="00EE403B" w:rsidP="001139B9">
          <w:pPr>
            <w:pStyle w:val="NoSpacing"/>
            <w:spacing w:after="240"/>
            <w:jc w:val="center"/>
            <w:rPr>
              <w:rFonts w:eastAsiaTheme="minorHAnsi"/>
              <w:color w:val="5B9BD5" w:themeColor="accent1"/>
              <w:sz w:val="20"/>
              <w:szCs w:val="20"/>
              <w:lang w:eastAsia="en-US"/>
            </w:rPr>
          </w:pPr>
        </w:p>
        <w:p w14:paraId="5587CF39" w14:textId="77777777" w:rsidR="00EE403B" w:rsidRDefault="00EE403B" w:rsidP="001139B9">
          <w:pPr>
            <w:pStyle w:val="NoSpacing"/>
            <w:spacing w:after="240"/>
            <w:jc w:val="center"/>
            <w:rPr>
              <w:rFonts w:eastAsiaTheme="minorHAnsi"/>
              <w:color w:val="5B9BD5" w:themeColor="accent1"/>
              <w:sz w:val="20"/>
              <w:szCs w:val="20"/>
              <w:lang w:eastAsia="en-US"/>
            </w:rPr>
          </w:pPr>
        </w:p>
        <w:p w14:paraId="7C337C05" w14:textId="77777777" w:rsidR="00EE403B" w:rsidRDefault="00EE403B" w:rsidP="001139B9">
          <w:pPr>
            <w:pStyle w:val="NoSpacing"/>
            <w:spacing w:after="240"/>
            <w:jc w:val="center"/>
            <w:rPr>
              <w:rFonts w:eastAsiaTheme="minorHAnsi"/>
              <w:color w:val="5B9BD5" w:themeColor="accent1"/>
              <w:sz w:val="20"/>
              <w:szCs w:val="20"/>
              <w:lang w:eastAsia="en-US"/>
            </w:rPr>
          </w:pPr>
        </w:p>
        <w:p w14:paraId="013A7389" w14:textId="77777777" w:rsidR="00EE403B" w:rsidRDefault="00EE403B" w:rsidP="00EE403B">
          <w:pPr>
            <w:pStyle w:val="NoSpacing"/>
            <w:jc w:val="center"/>
            <w:rPr>
              <w:rFonts w:eastAsiaTheme="minorHAnsi"/>
              <w:color w:val="5B9BD5" w:themeColor="accent1"/>
              <w:sz w:val="20"/>
              <w:szCs w:val="20"/>
              <w:lang w:eastAsia="en-US"/>
            </w:rPr>
          </w:pPr>
        </w:p>
        <w:p w14:paraId="5BB15FA7" w14:textId="77777777" w:rsidR="00EE403B" w:rsidRDefault="00EE403B" w:rsidP="00EE403B">
          <w:pPr>
            <w:pStyle w:val="NoSpacing"/>
            <w:jc w:val="center"/>
            <w:rPr>
              <w:rFonts w:eastAsiaTheme="majorEastAsia" w:cstheme="majorBid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698CB8" w14:textId="39651D94" w:rsidR="001139B9" w:rsidRPr="00EE403B" w:rsidRDefault="00786CBE" w:rsidP="00EE403B">
          <w:pPr>
            <w:pStyle w:val="NoSpacing"/>
            <w:jc w:val="center"/>
            <w:rPr>
              <w:rFonts w:eastAsiaTheme="majorEastAsia" w:cstheme="majorBid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Theme="majorEastAsia" w:cstheme="majorBid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 </w:t>
          </w:r>
          <w:r w:rsidR="00C43438">
            <w:rPr>
              <w:rFonts w:eastAsiaTheme="majorEastAsia" w:cstheme="majorBid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ANTALYA</w:t>
          </w:r>
          <w:r>
            <w:rPr>
              <w:rFonts w:eastAsiaTheme="majorEastAsia" w:cstheme="majorBid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A27C8">
            <w:rPr>
              <w:rFonts w:eastAsiaTheme="majorEastAsia" w:cstheme="majorBid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DENİZCİLİK </w:t>
          </w:r>
          <w:r w:rsidR="001139B9" w:rsidRPr="00EE403B">
            <w:rPr>
              <w:rFonts w:eastAsiaTheme="majorEastAsia" w:cstheme="majorBid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ANONİM ŞİRKETİ</w:t>
          </w:r>
        </w:p>
        <w:p w14:paraId="66F77A42" w14:textId="4419D768" w:rsidR="001139B9" w:rsidRPr="001139B9" w:rsidRDefault="001139B9" w:rsidP="00EE403B">
          <w:pPr>
            <w:pStyle w:val="NoSpacing"/>
            <w:jc w:val="center"/>
            <w:rPr>
              <w:rFonts w:eastAsiaTheme="majorEastAsia" w:cstheme="majorBid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403B">
            <w:rPr>
              <w:rFonts w:eastAsiaTheme="majorEastAsia" w:cstheme="majorBid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VERİ İHLALİ MÜDAHALE POLİTİKASI</w:t>
          </w:r>
        </w:p>
        <w:p w14:paraId="3F24B840" w14:textId="77777777" w:rsidR="00317029" w:rsidRPr="00C25AC4" w:rsidRDefault="00317029" w:rsidP="00317029">
          <w:pPr>
            <w:pStyle w:val="NoSpacing"/>
            <w:spacing w:before="480"/>
            <w:jc w:val="center"/>
            <w:rPr>
              <w:color w:val="5B9BD5" w:themeColor="accent1"/>
              <w:sz w:val="20"/>
              <w:szCs w:val="20"/>
            </w:rPr>
          </w:pPr>
          <w:r w:rsidRPr="00C25AC4">
            <w:rPr>
              <w:noProof/>
              <w:sz w:val="20"/>
              <w:szCs w:val="20"/>
              <w:lang w:val="en-US" w:eastAsia="en-US"/>
            </w:rPr>
            <mc:AlternateContent>
              <mc:Choice Requires="wps">
                <w:drawing>
                  <wp:anchor distT="0" distB="0" distL="114300" distR="114300" simplePos="0" relativeHeight="251658240" behindDoc="0" locked="0" layoutInCell="1" allowOverlap="1" wp14:anchorId="28453D21" wp14:editId="0346D6B6">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5760720" cy="583565"/>
                    <wp:effectExtent l="0" t="0" r="11430" b="635"/>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583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F42B5" w14:textId="38FBF682" w:rsidR="001139B9" w:rsidRPr="001139B9" w:rsidRDefault="00C43438" w:rsidP="00594E68">
                                <w:pPr>
                                  <w:pStyle w:val="NoSpacing"/>
                                  <w:jc w:val="center"/>
                                  <w:rPr>
                                    <w:color w:val="000000" w:themeColor="text1"/>
                                    <w:sz w:val="28"/>
                                    <w:szCs w:val="28"/>
                                  </w:rPr>
                                </w:pPr>
                                <w:sdt>
                                  <w:sdtPr>
                                    <w:rPr>
                                      <w:caps/>
                                      <w:color w:val="000000" w:themeColor="text1"/>
                                      <w:sz w:val="28"/>
                                      <w:szCs w:val="28"/>
                                    </w:rPr>
                                    <w:alias w:val="Şirket"/>
                                    <w:tag w:val=""/>
                                    <w:id w:val="-493185467"/>
                                    <w:dataBinding w:prefixMappings="xmlns:ns0='http://schemas.openxmlformats.org/officeDocument/2006/extended-properties' " w:xpath="/ns0:Properties[1]/ns0:Company[1]" w:storeItemID="{6668398D-A668-4E3E-A5EB-62B293D839F1}"/>
                                    <w:text/>
                                  </w:sdtPr>
                                  <w:sdtEndPr/>
                                  <w:sdtContent>
                                    <w:r w:rsidR="00786CBE">
                                      <w:rPr>
                                        <w:caps/>
                                        <w:color w:val="000000" w:themeColor="text1"/>
                                        <w:sz w:val="28"/>
                                        <w:szCs w:val="28"/>
                                      </w:rPr>
                                      <w:t xml:space="preserve">MED </w:t>
                                    </w:r>
                                    <w:r>
                                      <w:rPr>
                                        <w:caps/>
                                        <w:color w:val="000000" w:themeColor="text1"/>
                                        <w:sz w:val="28"/>
                                        <w:szCs w:val="28"/>
                                      </w:rPr>
                                      <w:t>ANTALYA</w:t>
                                    </w:r>
                                    <w:r w:rsidR="00786CBE">
                                      <w:rPr>
                                        <w:caps/>
                                        <w:color w:val="000000" w:themeColor="text1"/>
                                        <w:sz w:val="28"/>
                                        <w:szCs w:val="28"/>
                                      </w:rPr>
                                      <w:t xml:space="preserve"> </w:t>
                                    </w:r>
                                    <w:r w:rsidR="00BA27C8">
                                      <w:rPr>
                                        <w:caps/>
                                        <w:color w:val="000000" w:themeColor="text1"/>
                                        <w:sz w:val="28"/>
                                        <w:szCs w:val="28"/>
                                      </w:rPr>
                                      <w:t xml:space="preserve">DENİZCİLİK </w:t>
                                    </w:r>
                                    <w:r w:rsidR="00156E12" w:rsidRPr="00156E12">
                                      <w:rPr>
                                        <w:caps/>
                                        <w:color w:val="000000" w:themeColor="text1"/>
                                        <w:sz w:val="28"/>
                                        <w:szCs w:val="28"/>
                                      </w:rPr>
                                      <w:t xml:space="preserve"> </w:t>
                                    </w:r>
                                    <w:r w:rsidR="001139B9" w:rsidRPr="00156E12">
                                      <w:rPr>
                                        <w:caps/>
                                        <w:color w:val="000000" w:themeColor="text1"/>
                                        <w:sz w:val="28"/>
                                        <w:szCs w:val="28"/>
                                      </w:rPr>
                                      <w:t>ANONİM ŞİRKETİ</w:t>
                                    </w:r>
                                  </w:sdtContent>
                                </w:sdt>
                              </w:p>
                              <w:p w14:paraId="2EAEFF22" w14:textId="5D2B2ABF" w:rsidR="001139B9" w:rsidRDefault="001139B9" w:rsidP="00EB2C57">
                                <w:pPr>
                                  <w:pStyle w:val="NoSpacing"/>
                                  <w:jc w:val="center"/>
                                  <w:rPr>
                                    <w:color w:val="5B9BD5" w:themeColor="accent1"/>
                                  </w:rPr>
                                </w:pPr>
                                <w:r>
                                  <w:rPr>
                                    <w:caps/>
                                    <w:color w:val="5B9BD5" w:themeColor="accent1"/>
                                  </w:rPr>
                                  <w:t xml:space="preserve"> </w:t>
                                </w:r>
                                <w:r w:rsidRPr="005B3268">
                                  <w:rPr>
                                    <w:rFonts w:ascii="Calibri" w:hAnsi="Calibri" w:cs="Calibri"/>
                                    <w:color w:val="201F1E"/>
                                  </w:rPr>
                                  <w:t xml:space="preserve">Adres: </w:t>
                                </w:r>
                                <w:r w:rsidR="00FF4599">
                                  <w:rPr>
                                    <w:rFonts w:ascii="Calibri" w:hAnsi="Calibri" w:cs="Calibri"/>
                                    <w:color w:val="201F1E"/>
                                  </w:rPr>
                                  <w:t>Umurbey Mahallesi 1522</w:t>
                                </w:r>
                                <w:r w:rsidR="001262E2">
                                  <w:rPr>
                                    <w:rFonts w:ascii="Calibri" w:hAnsi="Calibri" w:cs="Calibri"/>
                                    <w:color w:val="201F1E"/>
                                  </w:rPr>
                                  <w:t xml:space="preserve"> Sokak No:1 Konak / İzmir</w:t>
                                </w:r>
                              </w:p>
                              <w:p w14:paraId="001A00C8" w14:textId="77777777" w:rsidR="001262E2" w:rsidRDefault="001262E2" w:rsidP="001262E2">
                                <w:pPr>
                                  <w:pStyle w:val="NoSpacing"/>
                                  <w:jc w:val="center"/>
                                  <w:rPr>
                                    <w:rFonts w:ascii="Calibri" w:hAnsi="Calibri" w:cs="Calibri"/>
                                    <w:color w:val="201F1E"/>
                                  </w:rPr>
                                </w:pPr>
                                <w:r w:rsidRPr="005B3268">
                                  <w:rPr>
                                    <w:rFonts w:ascii="Calibri" w:hAnsi="Calibri" w:cs="Calibri"/>
                                    <w:color w:val="201F1E"/>
                                  </w:rPr>
                                  <w:t xml:space="preserve">Telefon: </w:t>
                                </w:r>
                                <w:r>
                                  <w:rPr>
                                    <w:rFonts w:ascii="Calibri" w:hAnsi="Calibri" w:cs="Calibri"/>
                                    <w:color w:val="201F1E"/>
                                  </w:rPr>
                                  <w:t xml:space="preserve">0232 488 62 00 </w:t>
                                </w:r>
                              </w:p>
                              <w:p w14:paraId="33CF9A40" w14:textId="52E6ECDF" w:rsidR="001139B9" w:rsidRPr="00BF5D64" w:rsidRDefault="001139B9" w:rsidP="001262E2">
                                <w:pPr>
                                  <w:pStyle w:val="NoSpacing"/>
                                  <w:rPr>
                                    <w:rFonts w:ascii="Calibri" w:hAnsi="Calibri" w:cs="Calibri"/>
                                    <w:color w:val="201F1E"/>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8453D21" id="_x0000_t202" coordsize="21600,21600" o:spt="202" path="m,l,21600r21600,l21600,xe">
                    <v:stroke joinstyle="miter"/>
                    <v:path gradientshapeok="t" o:connecttype="rect"/>
                  </v:shapetype>
                  <v:shape id="Metin Kutusu 1" o:spid="_x0000_s1026" type="#_x0000_t202" style="position:absolute;left:0;text-align:left;margin-left:0;margin-top:0;width:453.6pt;height:45.95pt;z-index:25165824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" filled="f" stroked="f" strokeweight=".5pt">
                    <v:textbox style="mso-fit-shape-to-text:t" inset="0,0,0,0">
                      <w:txbxContent>
                        <w:p w14:paraId="6FFF42B5" w14:textId="38FBF682" w:rsidR="001139B9" w:rsidRPr="001139B9" w:rsidRDefault="00C43438" w:rsidP="00594E68">
                          <w:pPr>
                            <w:pStyle w:val="NoSpacing"/>
                            <w:jc w:val="center"/>
                            <w:rPr>
                              <w:color w:val="000000" w:themeColor="text1"/>
                              <w:sz w:val="28"/>
                              <w:szCs w:val="28"/>
                            </w:rPr>
                          </w:pPr>
                          <w:sdt>
                            <w:sdtPr>
                              <w:rPr>
                                <w:caps/>
                                <w:color w:val="000000" w:themeColor="text1"/>
                                <w:sz w:val="28"/>
                                <w:szCs w:val="28"/>
                              </w:rPr>
                              <w:alias w:val="Şirket"/>
                              <w:tag w:val=""/>
                              <w:id w:val="-493185467"/>
                              <w:dataBinding w:prefixMappings="xmlns:ns0='http://schemas.openxmlformats.org/officeDocument/2006/extended-properties' " w:xpath="/ns0:Properties[1]/ns0:Company[1]" w:storeItemID="{6668398D-A668-4E3E-A5EB-62B293D839F1}"/>
                              <w:text/>
                            </w:sdtPr>
                            <w:sdtEndPr/>
                            <w:sdtContent>
                              <w:r w:rsidR="00786CBE">
                                <w:rPr>
                                  <w:caps/>
                                  <w:color w:val="000000" w:themeColor="text1"/>
                                  <w:sz w:val="28"/>
                                  <w:szCs w:val="28"/>
                                </w:rPr>
                                <w:t xml:space="preserve">MED </w:t>
                              </w:r>
                              <w:r>
                                <w:rPr>
                                  <w:caps/>
                                  <w:color w:val="000000" w:themeColor="text1"/>
                                  <w:sz w:val="28"/>
                                  <w:szCs w:val="28"/>
                                </w:rPr>
                                <w:t>ANTALYA</w:t>
                              </w:r>
                              <w:r w:rsidR="00786CBE">
                                <w:rPr>
                                  <w:caps/>
                                  <w:color w:val="000000" w:themeColor="text1"/>
                                  <w:sz w:val="28"/>
                                  <w:szCs w:val="28"/>
                                </w:rPr>
                                <w:t xml:space="preserve"> </w:t>
                              </w:r>
                              <w:r w:rsidR="00BA27C8">
                                <w:rPr>
                                  <w:caps/>
                                  <w:color w:val="000000" w:themeColor="text1"/>
                                  <w:sz w:val="28"/>
                                  <w:szCs w:val="28"/>
                                </w:rPr>
                                <w:t xml:space="preserve">DENİZCİLİK </w:t>
                              </w:r>
                              <w:r w:rsidR="00156E12" w:rsidRPr="00156E12">
                                <w:rPr>
                                  <w:caps/>
                                  <w:color w:val="000000" w:themeColor="text1"/>
                                  <w:sz w:val="28"/>
                                  <w:szCs w:val="28"/>
                                </w:rPr>
                                <w:t xml:space="preserve"> </w:t>
                              </w:r>
                              <w:r w:rsidR="001139B9" w:rsidRPr="00156E12">
                                <w:rPr>
                                  <w:caps/>
                                  <w:color w:val="000000" w:themeColor="text1"/>
                                  <w:sz w:val="28"/>
                                  <w:szCs w:val="28"/>
                                </w:rPr>
                                <w:t>ANONİM ŞİRKETİ</w:t>
                              </w:r>
                            </w:sdtContent>
                          </w:sdt>
                        </w:p>
                        <w:p w14:paraId="2EAEFF22" w14:textId="5D2B2ABF" w:rsidR="001139B9" w:rsidRDefault="001139B9" w:rsidP="00EB2C57">
                          <w:pPr>
                            <w:pStyle w:val="NoSpacing"/>
                            <w:jc w:val="center"/>
                            <w:rPr>
                              <w:color w:val="5B9BD5" w:themeColor="accent1"/>
                            </w:rPr>
                          </w:pPr>
                          <w:r>
                            <w:rPr>
                              <w:caps/>
                              <w:color w:val="5B9BD5" w:themeColor="accent1"/>
                            </w:rPr>
                            <w:t xml:space="preserve"> </w:t>
                          </w:r>
                          <w:r w:rsidRPr="005B3268">
                            <w:rPr>
                              <w:rFonts w:ascii="Calibri" w:hAnsi="Calibri" w:cs="Calibri"/>
                              <w:color w:val="201F1E"/>
                            </w:rPr>
                            <w:t xml:space="preserve">Adres: </w:t>
                          </w:r>
                          <w:r w:rsidR="00FF4599">
                            <w:rPr>
                              <w:rFonts w:ascii="Calibri" w:hAnsi="Calibri" w:cs="Calibri"/>
                              <w:color w:val="201F1E"/>
                            </w:rPr>
                            <w:t>Umurbey Mahallesi 1522</w:t>
                          </w:r>
                          <w:r w:rsidR="001262E2">
                            <w:rPr>
                              <w:rFonts w:ascii="Calibri" w:hAnsi="Calibri" w:cs="Calibri"/>
                              <w:color w:val="201F1E"/>
                            </w:rPr>
                            <w:t xml:space="preserve"> Sokak No:1 Konak / İzmir</w:t>
                          </w:r>
                        </w:p>
                        <w:p w14:paraId="001A00C8" w14:textId="77777777" w:rsidR="001262E2" w:rsidRDefault="001262E2" w:rsidP="001262E2">
                          <w:pPr>
                            <w:pStyle w:val="NoSpacing"/>
                            <w:jc w:val="center"/>
                            <w:rPr>
                              <w:rFonts w:ascii="Calibri" w:hAnsi="Calibri" w:cs="Calibri"/>
                              <w:color w:val="201F1E"/>
                            </w:rPr>
                          </w:pPr>
                          <w:r w:rsidRPr="005B3268">
                            <w:rPr>
                              <w:rFonts w:ascii="Calibri" w:hAnsi="Calibri" w:cs="Calibri"/>
                              <w:color w:val="201F1E"/>
                            </w:rPr>
                            <w:t xml:space="preserve">Telefon: </w:t>
                          </w:r>
                          <w:r>
                            <w:rPr>
                              <w:rFonts w:ascii="Calibri" w:hAnsi="Calibri" w:cs="Calibri"/>
                              <w:color w:val="201F1E"/>
                            </w:rPr>
                            <w:t xml:space="preserve">0232 488 62 00 </w:t>
                          </w:r>
                        </w:p>
                        <w:p w14:paraId="33CF9A40" w14:textId="52E6ECDF" w:rsidR="001139B9" w:rsidRPr="00BF5D64" w:rsidRDefault="001139B9" w:rsidP="001262E2">
                          <w:pPr>
                            <w:pStyle w:val="NoSpacing"/>
                            <w:rPr>
                              <w:rFonts w:ascii="Calibri" w:hAnsi="Calibri" w:cs="Calibri"/>
                              <w:color w:val="201F1E"/>
                            </w:rPr>
                          </w:pPr>
                        </w:p>
                      </w:txbxContent>
                    </v:textbox>
                    <w10:wrap anchorx="margin" anchory="page"/>
                  </v:shape>
                </w:pict>
              </mc:Fallback>
            </mc:AlternateContent>
          </w:r>
        </w:p>
        <w:p w14:paraId="12307334" w14:textId="5B2587C3" w:rsidR="00317029" w:rsidRPr="00EE4B90" w:rsidRDefault="00317029" w:rsidP="00EE4B90">
          <w:pPr>
            <w:rPr>
              <w:b/>
              <w:sz w:val="20"/>
              <w:szCs w:val="20"/>
            </w:rPr>
          </w:pPr>
          <w:r w:rsidRPr="00C25AC4">
            <w:rPr>
              <w:b/>
              <w:sz w:val="20"/>
              <w:szCs w:val="20"/>
            </w:rPr>
            <w:br w:type="page"/>
          </w:r>
        </w:p>
      </w:sdtContent>
    </w:sdt>
    <w:p w14:paraId="56D42F7D" w14:textId="77777777" w:rsidR="00EE4B90" w:rsidRDefault="00EE4B90" w:rsidP="00EE4B90">
      <w:pPr>
        <w:autoSpaceDE w:val="0"/>
        <w:autoSpaceDN w:val="0"/>
        <w:adjustRightInd w:val="0"/>
        <w:spacing w:after="0" w:line="240" w:lineRule="auto"/>
        <w:jc w:val="both"/>
        <w:rPr>
          <w:rFonts w:cs="Verdana"/>
          <w:b/>
          <w:color w:val="000000"/>
          <w:sz w:val="26"/>
          <w:szCs w:val="26"/>
        </w:rPr>
      </w:pPr>
      <w:r>
        <w:rPr>
          <w:rFonts w:cs="Verdana"/>
          <w:b/>
          <w:color w:val="000000"/>
          <w:sz w:val="26"/>
          <w:szCs w:val="26"/>
        </w:rPr>
        <w:lastRenderedPageBreak/>
        <w:t>İÇİNDEKİLER</w:t>
      </w:r>
    </w:p>
    <w:p w14:paraId="252EBFB4" w14:textId="77777777" w:rsidR="00EE4B90" w:rsidRDefault="00EE4B90" w:rsidP="00EE4B90">
      <w:pPr>
        <w:autoSpaceDE w:val="0"/>
        <w:autoSpaceDN w:val="0"/>
        <w:adjustRightInd w:val="0"/>
        <w:spacing w:after="0" w:line="240" w:lineRule="auto"/>
        <w:jc w:val="both"/>
        <w:rPr>
          <w:rFonts w:eastAsiaTheme="minorEastAsia"/>
          <w:noProof/>
          <w:lang w:eastAsia="tr-TR"/>
        </w:rPr>
      </w:pPr>
      <w:r>
        <w:rPr>
          <w:b/>
          <w:bCs/>
          <w:sz w:val="20"/>
          <w:szCs w:val="20"/>
        </w:rPr>
        <w:fldChar w:fldCharType="begin"/>
      </w:r>
      <w:r>
        <w:rPr>
          <w:b/>
          <w:bCs/>
          <w:sz w:val="20"/>
          <w:szCs w:val="20"/>
        </w:rPr>
        <w:instrText xml:space="preserve"> TOC \o "1-3" \h \z \u </w:instrText>
      </w:r>
      <w:r>
        <w:rPr>
          <w:b/>
          <w:bCs/>
          <w:sz w:val="20"/>
          <w:szCs w:val="20"/>
        </w:rPr>
        <w:fldChar w:fldCharType="separate"/>
      </w:r>
    </w:p>
    <w:p w14:paraId="0D7D2872" w14:textId="77777777" w:rsidR="00EE4B90" w:rsidRDefault="00C43438" w:rsidP="00EE4B90">
      <w:pPr>
        <w:jc w:val="both"/>
        <w:rPr>
          <w:sz w:val="20"/>
          <w:szCs w:val="20"/>
        </w:rPr>
      </w:pPr>
      <w:hyperlink r:id="rId8" w:anchor="_Toc68519149" w:history="1">
        <w:r w:rsidR="00EE4B90">
          <w:rPr>
            <w:rStyle w:val="Hyperlink"/>
            <w:color w:val="auto"/>
            <w:sz w:val="20"/>
            <w:szCs w:val="20"/>
          </w:rPr>
          <w:t>1.AMAÇ</w:t>
        </w:r>
      </w:hyperlink>
    </w:p>
    <w:p w14:paraId="15855EE8" w14:textId="77777777" w:rsidR="00EE4B90" w:rsidRDefault="00EE4B90" w:rsidP="00EE4B90">
      <w:pPr>
        <w:jc w:val="both"/>
        <w:rPr>
          <w:sz w:val="20"/>
          <w:szCs w:val="20"/>
        </w:rPr>
      </w:pPr>
      <w:r>
        <w:rPr>
          <w:sz w:val="20"/>
          <w:szCs w:val="20"/>
        </w:rPr>
        <w:t xml:space="preserve">2.KAPSAM </w:t>
      </w:r>
    </w:p>
    <w:p w14:paraId="38969451" w14:textId="77777777" w:rsidR="00EE4B90" w:rsidRDefault="00C43438" w:rsidP="00EE4B90">
      <w:pPr>
        <w:jc w:val="both"/>
        <w:rPr>
          <w:sz w:val="20"/>
          <w:szCs w:val="20"/>
        </w:rPr>
      </w:pPr>
      <w:hyperlink r:id="rId9" w:anchor="_Toc68519151" w:history="1">
        <w:r w:rsidR="00EE4B90">
          <w:rPr>
            <w:rStyle w:val="Hyperlink"/>
            <w:color w:val="auto"/>
            <w:sz w:val="20"/>
            <w:szCs w:val="20"/>
          </w:rPr>
          <w:t>3.TANIMLAR VE KISALTMALAR</w:t>
        </w:r>
      </w:hyperlink>
    </w:p>
    <w:p w14:paraId="03C4BD73" w14:textId="77777777" w:rsidR="00EE4B90" w:rsidRDefault="00C43438" w:rsidP="00EE4B90">
      <w:pPr>
        <w:jc w:val="both"/>
        <w:rPr>
          <w:sz w:val="20"/>
          <w:szCs w:val="20"/>
        </w:rPr>
      </w:pPr>
      <w:hyperlink r:id="rId10" w:anchor="_Toc68519152" w:history="1">
        <w:r w:rsidR="00EE4B90">
          <w:rPr>
            <w:rStyle w:val="Hyperlink"/>
            <w:color w:val="auto"/>
            <w:sz w:val="20"/>
            <w:szCs w:val="20"/>
          </w:rPr>
          <w:t>4. SORUMLULUKLAR</w:t>
        </w:r>
      </w:hyperlink>
    </w:p>
    <w:p w14:paraId="2DA485F9" w14:textId="77777777" w:rsidR="00EE4B90" w:rsidRDefault="00C43438" w:rsidP="00EE4B90">
      <w:pPr>
        <w:jc w:val="both"/>
        <w:rPr>
          <w:sz w:val="20"/>
          <w:szCs w:val="20"/>
        </w:rPr>
      </w:pPr>
      <w:hyperlink r:id="rId11" w:anchor="_Toc68519153" w:history="1">
        <w:r w:rsidR="00EE4B90">
          <w:rPr>
            <w:rStyle w:val="Hyperlink"/>
            <w:color w:val="auto"/>
            <w:sz w:val="20"/>
            <w:szCs w:val="20"/>
          </w:rPr>
          <w:t>5. VERİ GÜVENLİĞİNE İLİŞKİN YÜKÜMLÜLÜKLER</w:t>
        </w:r>
      </w:hyperlink>
    </w:p>
    <w:p w14:paraId="1BB466D8" w14:textId="77777777" w:rsidR="00EE4B90" w:rsidRDefault="00C43438" w:rsidP="00EE4B90">
      <w:pPr>
        <w:jc w:val="both"/>
        <w:rPr>
          <w:sz w:val="20"/>
          <w:szCs w:val="20"/>
        </w:rPr>
      </w:pPr>
      <w:hyperlink r:id="rId12" w:anchor="_Toc68519154" w:history="1">
        <w:r w:rsidR="00EE4B90">
          <w:rPr>
            <w:rStyle w:val="Hyperlink"/>
            <w:color w:val="auto"/>
            <w:sz w:val="20"/>
            <w:szCs w:val="20"/>
          </w:rPr>
          <w:t>6-POLİTİKA’NIN VE İLGİLİ MEVZUATIN UYGULANMASI</w:t>
        </w:r>
      </w:hyperlink>
    </w:p>
    <w:p w14:paraId="72DA2796" w14:textId="77777777" w:rsidR="00EE4B90" w:rsidRDefault="00C43438" w:rsidP="00EE4B90">
      <w:pPr>
        <w:jc w:val="both"/>
        <w:rPr>
          <w:sz w:val="20"/>
          <w:szCs w:val="20"/>
        </w:rPr>
      </w:pPr>
      <w:hyperlink r:id="rId13" w:anchor="_Toc68519155" w:history="1">
        <w:r w:rsidR="00EE4B90">
          <w:rPr>
            <w:rStyle w:val="Hyperlink"/>
            <w:color w:val="auto"/>
            <w:sz w:val="20"/>
            <w:szCs w:val="20"/>
          </w:rPr>
          <w:t>7.POLİTİKANIN YÜRÜRLÜĞÜ, GÜNCELLENMESİ VE YÜRÜRLÜKTEN KALDIRILMASI</w:t>
        </w:r>
      </w:hyperlink>
    </w:p>
    <w:p w14:paraId="362D8B65" w14:textId="77777777" w:rsidR="00EE4B90" w:rsidRDefault="00C43438" w:rsidP="00EE4B90">
      <w:pPr>
        <w:jc w:val="both"/>
        <w:rPr>
          <w:sz w:val="20"/>
          <w:szCs w:val="20"/>
        </w:rPr>
      </w:pPr>
      <w:hyperlink r:id="rId14" w:anchor="_Toc68519156" w:history="1">
        <w:r w:rsidR="00EE4B90">
          <w:rPr>
            <w:rStyle w:val="Hyperlink"/>
            <w:color w:val="auto"/>
            <w:sz w:val="20"/>
            <w:szCs w:val="20"/>
          </w:rPr>
          <w:t>8-YÜRÜTME</w:t>
        </w:r>
      </w:hyperlink>
    </w:p>
    <w:p w14:paraId="0C497CBC" w14:textId="77777777" w:rsidR="00EE4B90" w:rsidRDefault="00C43438" w:rsidP="00EE4B90">
      <w:pPr>
        <w:jc w:val="both"/>
        <w:rPr>
          <w:sz w:val="20"/>
          <w:szCs w:val="20"/>
        </w:rPr>
      </w:pPr>
      <w:hyperlink r:id="rId15" w:anchor="_Toc68519157" w:history="1">
        <w:r w:rsidR="00EE4B90">
          <w:rPr>
            <w:rStyle w:val="Hyperlink"/>
            <w:color w:val="auto"/>
            <w:sz w:val="20"/>
            <w:szCs w:val="20"/>
          </w:rPr>
          <w:t>9-DAĞITIM</w:t>
        </w:r>
      </w:hyperlink>
    </w:p>
    <w:p w14:paraId="67C0527A" w14:textId="7A42E001" w:rsidR="00317029" w:rsidRPr="00C25AC4" w:rsidRDefault="00EE4B90" w:rsidP="00EE4B90">
      <w:pPr>
        <w:rPr>
          <w:b/>
          <w:sz w:val="20"/>
          <w:szCs w:val="20"/>
        </w:rPr>
      </w:pPr>
      <w:r>
        <w:rPr>
          <w:b/>
          <w:bCs/>
          <w:sz w:val="20"/>
          <w:szCs w:val="20"/>
        </w:rPr>
        <w:fldChar w:fldCharType="end"/>
      </w:r>
    </w:p>
    <w:p w14:paraId="1BB78CB5" w14:textId="41A2926A" w:rsidR="00C25AC4" w:rsidRPr="00C25AC4" w:rsidRDefault="00C25AC4" w:rsidP="00C11274">
      <w:pPr>
        <w:autoSpaceDE w:val="0"/>
        <w:autoSpaceDN w:val="0"/>
        <w:adjustRightInd w:val="0"/>
        <w:spacing w:after="0" w:line="240" w:lineRule="auto"/>
        <w:jc w:val="both"/>
        <w:rPr>
          <w:rFonts w:cs="Verdana"/>
          <w:b/>
          <w:color w:val="000000"/>
          <w:sz w:val="26"/>
          <w:szCs w:val="26"/>
        </w:rPr>
      </w:pPr>
      <w:r w:rsidRPr="00C25AC4">
        <w:rPr>
          <w:rFonts w:cs="Verdana"/>
          <w:b/>
          <w:color w:val="000000"/>
          <w:sz w:val="26"/>
          <w:szCs w:val="26"/>
        </w:rPr>
        <w:t>1. AMAÇ</w:t>
      </w:r>
    </w:p>
    <w:p w14:paraId="14D7D09D" w14:textId="77777777" w:rsidR="00C25AC4" w:rsidRDefault="00C25AC4" w:rsidP="00C11274">
      <w:pPr>
        <w:autoSpaceDE w:val="0"/>
        <w:autoSpaceDN w:val="0"/>
        <w:adjustRightInd w:val="0"/>
        <w:spacing w:after="0" w:line="240" w:lineRule="auto"/>
        <w:jc w:val="both"/>
        <w:rPr>
          <w:rFonts w:cs="Verdana"/>
          <w:color w:val="000000"/>
          <w:sz w:val="20"/>
          <w:szCs w:val="20"/>
        </w:rPr>
      </w:pPr>
    </w:p>
    <w:p w14:paraId="3845CC8C" w14:textId="48631208" w:rsidR="00256081" w:rsidRPr="00C25AC4" w:rsidRDefault="00256081" w:rsidP="00C11274">
      <w:pPr>
        <w:autoSpaceDE w:val="0"/>
        <w:autoSpaceDN w:val="0"/>
        <w:adjustRightInd w:val="0"/>
        <w:spacing w:after="0" w:line="240" w:lineRule="auto"/>
        <w:jc w:val="both"/>
        <w:rPr>
          <w:rFonts w:cs="Verdana"/>
          <w:color w:val="000000"/>
          <w:sz w:val="20"/>
          <w:szCs w:val="20"/>
        </w:rPr>
      </w:pPr>
      <w:r w:rsidRPr="00C25AC4">
        <w:rPr>
          <w:rFonts w:cs="Verdana"/>
          <w:color w:val="000000"/>
          <w:sz w:val="20"/>
          <w:szCs w:val="20"/>
        </w:rPr>
        <w:t>6698 sayılı Kişisel Verilerin Korunması Kanununun “Veri güvenliğine ilişkin yükümlülükler” başlıklı 12</w:t>
      </w:r>
      <w:r w:rsidR="00977DE9" w:rsidRPr="00C25AC4">
        <w:rPr>
          <w:rFonts w:cs="Verdana"/>
          <w:color w:val="000000"/>
          <w:sz w:val="20"/>
          <w:szCs w:val="20"/>
        </w:rPr>
        <w:t>’</w:t>
      </w:r>
      <w:r w:rsidRPr="00C25AC4">
        <w:rPr>
          <w:rFonts w:cs="Verdana"/>
          <w:color w:val="000000"/>
          <w:sz w:val="20"/>
          <w:szCs w:val="20"/>
        </w:rPr>
        <w:t>nci maddesinin (5) numaralı fıkrası “İşlenen kişisel verilerin kanuni olmayan yollarla başkaları tarafından elde edilmesi hâlinde, veri sorumlusu bu durumu en kısa sürede ilgilisine ve Kurula bildirir. Kurul, gerekmesi hâlinde bu durumu, kendi internet sitesinde ya da uygun göreceği başka bir yöntemle ilan edebilir.” hükmünü amirdir.</w:t>
      </w:r>
    </w:p>
    <w:p w14:paraId="68C4D9EB" w14:textId="77777777" w:rsidR="00256081" w:rsidRPr="00C25AC4" w:rsidRDefault="00256081" w:rsidP="007623B0">
      <w:pPr>
        <w:rPr>
          <w:sz w:val="20"/>
          <w:szCs w:val="20"/>
        </w:rPr>
      </w:pPr>
    </w:p>
    <w:p w14:paraId="62E8FC03" w14:textId="652A94D5" w:rsidR="007623B0" w:rsidRPr="00C25AC4" w:rsidRDefault="007623B0" w:rsidP="00C11274">
      <w:pPr>
        <w:jc w:val="both"/>
        <w:rPr>
          <w:sz w:val="20"/>
          <w:szCs w:val="20"/>
        </w:rPr>
      </w:pPr>
      <w:r w:rsidRPr="00C25AC4">
        <w:rPr>
          <w:sz w:val="20"/>
          <w:szCs w:val="20"/>
        </w:rPr>
        <w:t xml:space="preserve">Veri İhlali </w:t>
      </w:r>
      <w:r w:rsidR="00EB2C57" w:rsidRPr="00C25AC4">
        <w:rPr>
          <w:sz w:val="20"/>
          <w:szCs w:val="20"/>
        </w:rPr>
        <w:t>Müdahale</w:t>
      </w:r>
      <w:r w:rsidRPr="00C25AC4">
        <w:rPr>
          <w:sz w:val="20"/>
          <w:szCs w:val="20"/>
        </w:rPr>
        <w:t xml:space="preserve"> Politikası (“Politika”), </w:t>
      </w:r>
      <w:r w:rsidR="00786CBE">
        <w:rPr>
          <w:rFonts w:cs="Verdana"/>
          <w:color w:val="000000"/>
          <w:sz w:val="20"/>
          <w:szCs w:val="20"/>
        </w:rPr>
        <w:t xml:space="preserve">MED </w:t>
      </w:r>
      <w:r w:rsidR="00C43438">
        <w:rPr>
          <w:rFonts w:cs="Verdana"/>
          <w:color w:val="000000"/>
          <w:sz w:val="20"/>
          <w:szCs w:val="20"/>
        </w:rPr>
        <w:t>ANTALYA</w:t>
      </w:r>
      <w:bookmarkStart w:id="0" w:name="_GoBack"/>
      <w:bookmarkEnd w:id="0"/>
      <w:r w:rsidR="00786CBE">
        <w:rPr>
          <w:rFonts w:cs="Verdana"/>
          <w:color w:val="000000"/>
          <w:sz w:val="20"/>
          <w:szCs w:val="20"/>
        </w:rPr>
        <w:t xml:space="preserve"> </w:t>
      </w:r>
      <w:r w:rsidR="00BA27C8">
        <w:rPr>
          <w:rFonts w:cs="Verdana"/>
          <w:color w:val="000000"/>
          <w:sz w:val="20"/>
          <w:szCs w:val="20"/>
        </w:rPr>
        <w:t xml:space="preserve">DENİZCİLİK </w:t>
      </w:r>
      <w:r w:rsidR="00C11274" w:rsidRPr="00C25AC4">
        <w:rPr>
          <w:rFonts w:cs="Verdana"/>
          <w:color w:val="000000"/>
          <w:sz w:val="20"/>
          <w:szCs w:val="20"/>
        </w:rPr>
        <w:t xml:space="preserve">ANONİM </w:t>
      </w:r>
      <w:r w:rsidR="00EB2C57" w:rsidRPr="00C25AC4">
        <w:rPr>
          <w:rFonts w:cs="Verdana"/>
          <w:color w:val="000000"/>
          <w:sz w:val="20"/>
          <w:szCs w:val="20"/>
        </w:rPr>
        <w:t xml:space="preserve">ŞİRKETİ  </w:t>
      </w:r>
      <w:r w:rsidR="00594E68" w:rsidRPr="00C25AC4">
        <w:rPr>
          <w:rFonts w:cs="Verdana"/>
          <w:color w:val="000000"/>
          <w:sz w:val="20"/>
          <w:szCs w:val="20"/>
        </w:rPr>
        <w:t xml:space="preserve">(“Şirket”) </w:t>
      </w:r>
      <w:r w:rsidRPr="00C25AC4">
        <w:rPr>
          <w:rFonts w:cs="Verdana"/>
          <w:color w:val="000000"/>
          <w:sz w:val="20"/>
          <w:szCs w:val="20"/>
        </w:rPr>
        <w:t>İşlenen kişisel verilerin kanuni olmayan yollarla başkaları tarafından elde edilmesi hâlinde, Şirket tarafından benimsenecek ve uygu</w:t>
      </w:r>
      <w:r w:rsidR="00256081" w:rsidRPr="00C25AC4">
        <w:rPr>
          <w:rFonts w:cs="Verdana"/>
          <w:color w:val="000000"/>
          <w:sz w:val="20"/>
          <w:szCs w:val="20"/>
        </w:rPr>
        <w:t xml:space="preserve">lamada dikkate alınacak </w:t>
      </w:r>
      <w:r w:rsidR="00256081" w:rsidRPr="00C25AC4">
        <w:rPr>
          <w:sz w:val="20"/>
          <w:szCs w:val="20"/>
        </w:rPr>
        <w:t xml:space="preserve">faaliyetleri </w:t>
      </w:r>
      <w:r w:rsidRPr="00C25AC4">
        <w:rPr>
          <w:sz w:val="20"/>
          <w:szCs w:val="20"/>
        </w:rPr>
        <w:t xml:space="preserve">belirlemek amacıyla hazırlanmıştır. </w:t>
      </w:r>
    </w:p>
    <w:p w14:paraId="1F18F1A8" w14:textId="77777777" w:rsidR="00317029" w:rsidRPr="00C25AC4" w:rsidRDefault="00317029" w:rsidP="00317029">
      <w:pPr>
        <w:autoSpaceDE w:val="0"/>
        <w:autoSpaceDN w:val="0"/>
        <w:adjustRightInd w:val="0"/>
        <w:spacing w:after="0" w:line="240" w:lineRule="auto"/>
        <w:rPr>
          <w:rFonts w:cs="Verdana"/>
          <w:b/>
          <w:bCs/>
          <w:color w:val="000000"/>
          <w:sz w:val="20"/>
          <w:szCs w:val="20"/>
        </w:rPr>
      </w:pPr>
    </w:p>
    <w:p w14:paraId="1AFB8975" w14:textId="77777777" w:rsidR="00317029" w:rsidRPr="00C25AC4" w:rsidRDefault="00317029" w:rsidP="00C25AC4">
      <w:pPr>
        <w:autoSpaceDE w:val="0"/>
        <w:autoSpaceDN w:val="0"/>
        <w:adjustRightInd w:val="0"/>
        <w:spacing w:after="0" w:line="240" w:lineRule="auto"/>
        <w:jc w:val="both"/>
        <w:rPr>
          <w:rFonts w:cs="Verdana"/>
          <w:b/>
          <w:color w:val="000000"/>
          <w:sz w:val="26"/>
          <w:szCs w:val="26"/>
        </w:rPr>
      </w:pPr>
      <w:bookmarkStart w:id="1" w:name="_Toc68519150"/>
      <w:r w:rsidRPr="00C25AC4">
        <w:rPr>
          <w:rFonts w:cs="Verdana"/>
          <w:b/>
          <w:color w:val="000000"/>
          <w:sz w:val="26"/>
          <w:szCs w:val="26"/>
        </w:rPr>
        <w:t xml:space="preserve">2. </w:t>
      </w:r>
      <w:r w:rsidR="00256081" w:rsidRPr="00C25AC4">
        <w:rPr>
          <w:rFonts w:cs="Verdana"/>
          <w:b/>
          <w:color w:val="000000"/>
          <w:sz w:val="26"/>
          <w:szCs w:val="26"/>
        </w:rPr>
        <w:t>KAPSAM</w:t>
      </w:r>
      <w:bookmarkEnd w:id="1"/>
      <w:r w:rsidRPr="00C25AC4">
        <w:rPr>
          <w:rFonts w:cs="Verdana"/>
          <w:b/>
          <w:color w:val="000000"/>
          <w:sz w:val="26"/>
          <w:szCs w:val="26"/>
        </w:rPr>
        <w:t xml:space="preserve"> </w:t>
      </w:r>
    </w:p>
    <w:p w14:paraId="3ED515A9" w14:textId="77777777" w:rsidR="00317029" w:rsidRPr="00C25AC4" w:rsidRDefault="00317029" w:rsidP="00317029">
      <w:pPr>
        <w:autoSpaceDE w:val="0"/>
        <w:autoSpaceDN w:val="0"/>
        <w:adjustRightInd w:val="0"/>
        <w:spacing w:after="0" w:line="240" w:lineRule="auto"/>
        <w:rPr>
          <w:rFonts w:cs="Verdana"/>
          <w:color w:val="000000"/>
          <w:sz w:val="20"/>
          <w:szCs w:val="20"/>
        </w:rPr>
      </w:pPr>
    </w:p>
    <w:p w14:paraId="0FACCB2A" w14:textId="77777777" w:rsidR="00256081" w:rsidRPr="00C25AC4" w:rsidRDefault="00256081" w:rsidP="00C11274">
      <w:pPr>
        <w:jc w:val="both"/>
        <w:rPr>
          <w:sz w:val="20"/>
          <w:szCs w:val="20"/>
        </w:rPr>
      </w:pPr>
      <w:r w:rsidRPr="00C25AC4">
        <w:rPr>
          <w:sz w:val="20"/>
          <w:szCs w:val="20"/>
        </w:rPr>
        <w:t>Şirket çalışanları, çalışan adayları, hizmet sağlayıcıları, ziyaretçiler ve diğer üçüncü kişilere ait kişisel veriler bu Politika kapsamında olup Şirket’in sahip olduğu ya da Şirketimizce yönetilen kişisel verilerin işlendiği tüm kayıt ortamları ve kişisel veri işlenmesine yönelik faaliyetlerde bu Politika uygulanır.</w:t>
      </w:r>
    </w:p>
    <w:p w14:paraId="72FACAC5" w14:textId="77777777" w:rsidR="002908CD" w:rsidRPr="00C25AC4" w:rsidRDefault="002908CD" w:rsidP="00317029">
      <w:pPr>
        <w:pStyle w:val="Heading1"/>
        <w:rPr>
          <w:rFonts w:asciiTheme="minorHAnsi" w:hAnsiTheme="minorHAnsi"/>
          <w:sz w:val="26"/>
          <w:szCs w:val="26"/>
        </w:rPr>
      </w:pPr>
    </w:p>
    <w:p w14:paraId="1A41D078" w14:textId="6B06B1BF" w:rsidR="00317029" w:rsidRPr="00C25AC4" w:rsidRDefault="00317029" w:rsidP="00C25AC4">
      <w:pPr>
        <w:autoSpaceDE w:val="0"/>
        <w:autoSpaceDN w:val="0"/>
        <w:adjustRightInd w:val="0"/>
        <w:spacing w:after="0" w:line="240" w:lineRule="auto"/>
        <w:jc w:val="both"/>
        <w:rPr>
          <w:rFonts w:cs="Verdana"/>
          <w:b/>
          <w:color w:val="000000"/>
          <w:sz w:val="26"/>
          <w:szCs w:val="26"/>
        </w:rPr>
      </w:pPr>
      <w:bookmarkStart w:id="2" w:name="_Toc68519151"/>
      <w:r w:rsidRPr="00C25AC4">
        <w:rPr>
          <w:rFonts w:cs="Verdana"/>
          <w:b/>
          <w:color w:val="000000"/>
          <w:sz w:val="26"/>
          <w:szCs w:val="26"/>
        </w:rPr>
        <w:t>3.TANIMLAR VE KISALTMALAR</w:t>
      </w:r>
      <w:bookmarkEnd w:id="2"/>
    </w:p>
    <w:p w14:paraId="7ADDD788" w14:textId="77777777" w:rsidR="00C25AC4" w:rsidRPr="00C25AC4" w:rsidRDefault="00C25AC4" w:rsidP="00C25AC4">
      <w:pPr>
        <w:autoSpaceDE w:val="0"/>
        <w:autoSpaceDN w:val="0"/>
        <w:adjustRightInd w:val="0"/>
        <w:spacing w:after="0" w:line="240" w:lineRule="auto"/>
        <w:jc w:val="both"/>
        <w:rPr>
          <w:rFonts w:cs="Verdana"/>
          <w:b/>
          <w:color w:val="000000"/>
          <w:sz w:val="24"/>
          <w:szCs w:val="24"/>
        </w:rPr>
      </w:pPr>
    </w:p>
    <w:p w14:paraId="69E74A75" w14:textId="77777777" w:rsidR="00317029" w:rsidRPr="00C25AC4" w:rsidRDefault="00317029" w:rsidP="00317029">
      <w:pPr>
        <w:rPr>
          <w:sz w:val="20"/>
          <w:szCs w:val="20"/>
        </w:rPr>
      </w:pPr>
      <w:r w:rsidRPr="00C25AC4">
        <w:rPr>
          <w:rFonts w:cs="Verdana"/>
          <w:color w:val="000000"/>
          <w:sz w:val="20"/>
          <w:szCs w:val="20"/>
        </w:rPr>
        <w:t xml:space="preserve">Şirket </w:t>
      </w:r>
      <w:r w:rsidR="007623B0" w:rsidRPr="00C25AC4">
        <w:rPr>
          <w:sz w:val="20"/>
          <w:szCs w:val="20"/>
        </w:rPr>
        <w:t>Veri İhlali Müdehale</w:t>
      </w:r>
      <w:r w:rsidRPr="00C25AC4">
        <w:rPr>
          <w:sz w:val="20"/>
          <w:szCs w:val="20"/>
        </w:rPr>
        <w:t xml:space="preserve"> Politikası’nda kullanılan ve önem teşkil eden tanımlar aşağıda yer almaktadır:</w:t>
      </w:r>
    </w:p>
    <w:tbl>
      <w:tblPr>
        <w:tblStyle w:val="TableGrid"/>
        <w:tblW w:w="10173" w:type="dxa"/>
        <w:tblInd w:w="5" w:type="dxa"/>
        <w:tblLook w:val="04A0" w:firstRow="1" w:lastRow="0" w:firstColumn="1" w:lastColumn="0" w:noHBand="0" w:noVBand="1"/>
      </w:tblPr>
      <w:tblGrid>
        <w:gridCol w:w="2660"/>
        <w:gridCol w:w="7513"/>
      </w:tblGrid>
      <w:tr w:rsidR="00317029" w:rsidRPr="00C25AC4" w14:paraId="1752E87C" w14:textId="77777777" w:rsidTr="009A26C9">
        <w:trPr>
          <w:trHeight w:val="1154"/>
        </w:trPr>
        <w:tc>
          <w:tcPr>
            <w:tcW w:w="2660" w:type="dxa"/>
          </w:tcPr>
          <w:p w14:paraId="6920538D" w14:textId="77777777" w:rsidR="00317029" w:rsidRPr="00C25AC4" w:rsidRDefault="00317029" w:rsidP="00C11274">
            <w:pPr>
              <w:autoSpaceDE w:val="0"/>
              <w:autoSpaceDN w:val="0"/>
              <w:adjustRightInd w:val="0"/>
              <w:rPr>
                <w:rFonts w:cs="Verdana"/>
                <w:b/>
                <w:bCs/>
                <w:color w:val="000000"/>
                <w:sz w:val="20"/>
                <w:szCs w:val="20"/>
              </w:rPr>
            </w:pPr>
          </w:p>
          <w:p w14:paraId="18323B64" w14:textId="77777777" w:rsidR="00317029" w:rsidRPr="00C25AC4" w:rsidRDefault="009A26C9" w:rsidP="00C11274">
            <w:pPr>
              <w:autoSpaceDE w:val="0"/>
              <w:autoSpaceDN w:val="0"/>
              <w:adjustRightInd w:val="0"/>
              <w:rPr>
                <w:rFonts w:cs="Verdana"/>
                <w:color w:val="000000"/>
                <w:sz w:val="20"/>
                <w:szCs w:val="20"/>
              </w:rPr>
            </w:pPr>
            <w:r w:rsidRPr="00C25AC4">
              <w:rPr>
                <w:sz w:val="20"/>
                <w:szCs w:val="20"/>
              </w:rPr>
              <w:t>İLGİLİ KİŞİ</w:t>
            </w:r>
            <w:r w:rsidR="00317029" w:rsidRPr="00C25AC4">
              <w:rPr>
                <w:sz w:val="20"/>
                <w:szCs w:val="20"/>
              </w:rPr>
              <w:t>:</w:t>
            </w:r>
          </w:p>
        </w:tc>
        <w:tc>
          <w:tcPr>
            <w:tcW w:w="7513" w:type="dxa"/>
          </w:tcPr>
          <w:p w14:paraId="5A1D25C5" w14:textId="77777777" w:rsidR="009A26C9" w:rsidRPr="00C25AC4" w:rsidRDefault="009A26C9" w:rsidP="00C11274">
            <w:pPr>
              <w:rPr>
                <w:sz w:val="20"/>
                <w:szCs w:val="20"/>
              </w:rPr>
            </w:pPr>
          </w:p>
          <w:p w14:paraId="2B3EEA7B" w14:textId="77777777" w:rsidR="00317029" w:rsidRPr="00C25AC4" w:rsidRDefault="00317029" w:rsidP="00C11274">
            <w:pPr>
              <w:rPr>
                <w:sz w:val="20"/>
                <w:szCs w:val="20"/>
              </w:rPr>
            </w:pPr>
            <w:r w:rsidRPr="00C25AC4">
              <w:rPr>
                <w:sz w:val="20"/>
                <w:szCs w:val="20"/>
              </w:rPr>
              <w:t>Kişisel verisi işlenen gerçek kişi. Ör: Müşteriler, ziyaretçiler, çalışanlar ve çalışan adayları.</w:t>
            </w:r>
          </w:p>
          <w:p w14:paraId="27B64A73" w14:textId="77777777" w:rsidR="00317029" w:rsidRPr="00C25AC4" w:rsidRDefault="00317029" w:rsidP="00C11274">
            <w:pPr>
              <w:rPr>
                <w:rFonts w:cs="Verdana"/>
                <w:color w:val="000000"/>
                <w:sz w:val="20"/>
                <w:szCs w:val="20"/>
              </w:rPr>
            </w:pPr>
          </w:p>
        </w:tc>
      </w:tr>
      <w:tr w:rsidR="00317029" w:rsidRPr="00C25AC4" w14:paraId="2DB66F2E" w14:textId="77777777" w:rsidTr="009A26C9">
        <w:trPr>
          <w:trHeight w:val="1038"/>
        </w:trPr>
        <w:tc>
          <w:tcPr>
            <w:tcW w:w="2660" w:type="dxa"/>
          </w:tcPr>
          <w:p w14:paraId="62AD9431" w14:textId="77777777" w:rsidR="00317029" w:rsidRPr="00C25AC4" w:rsidRDefault="00317029" w:rsidP="00C11274">
            <w:pPr>
              <w:autoSpaceDE w:val="0"/>
              <w:autoSpaceDN w:val="0"/>
              <w:adjustRightInd w:val="0"/>
              <w:rPr>
                <w:rFonts w:cs="Verdana"/>
                <w:b/>
                <w:bCs/>
                <w:color w:val="000000"/>
                <w:sz w:val="20"/>
                <w:szCs w:val="20"/>
              </w:rPr>
            </w:pPr>
          </w:p>
          <w:p w14:paraId="381B1004" w14:textId="77777777" w:rsidR="00317029" w:rsidRPr="00C25AC4" w:rsidRDefault="00317029" w:rsidP="00C11274">
            <w:pPr>
              <w:autoSpaceDE w:val="0"/>
              <w:autoSpaceDN w:val="0"/>
              <w:adjustRightInd w:val="0"/>
              <w:rPr>
                <w:rFonts w:cs="Verdana"/>
                <w:color w:val="000000"/>
                <w:sz w:val="20"/>
                <w:szCs w:val="20"/>
              </w:rPr>
            </w:pPr>
            <w:r w:rsidRPr="00C25AC4">
              <w:rPr>
                <w:sz w:val="20"/>
                <w:szCs w:val="20"/>
              </w:rPr>
              <w:t>KİŞİSEL VERİ:</w:t>
            </w:r>
          </w:p>
        </w:tc>
        <w:tc>
          <w:tcPr>
            <w:tcW w:w="7513" w:type="dxa"/>
          </w:tcPr>
          <w:p w14:paraId="014238BB" w14:textId="77777777" w:rsidR="00317029" w:rsidRPr="00C25AC4" w:rsidRDefault="00317029" w:rsidP="00C11274">
            <w:pPr>
              <w:rPr>
                <w:sz w:val="20"/>
                <w:szCs w:val="20"/>
              </w:rPr>
            </w:pPr>
            <w:r w:rsidRPr="00C25AC4">
              <w:rPr>
                <w:sz w:val="20"/>
                <w:szCs w:val="20"/>
              </w:rPr>
              <w:t>Kimliği belirli ve belirlenebilir gerçek kişiye ilişkin her türlü bilgi. Dolayısıyla tüzel kişilere ilişkin bilgilerin işlenmesi Kanun kapsamında değildir. Örn: ad-soyad, TCKN, e-posta, adres, doğum tarihi, kredi kartı numarası, banka hesap numarası vb.</w:t>
            </w:r>
          </w:p>
          <w:p w14:paraId="64871827" w14:textId="77777777" w:rsidR="00317029" w:rsidRPr="00C25AC4" w:rsidRDefault="00317029" w:rsidP="00C11274">
            <w:pPr>
              <w:rPr>
                <w:rFonts w:cs="Verdana"/>
                <w:color w:val="000000"/>
                <w:sz w:val="20"/>
                <w:szCs w:val="20"/>
              </w:rPr>
            </w:pPr>
          </w:p>
        </w:tc>
      </w:tr>
      <w:tr w:rsidR="00317029" w:rsidRPr="00C25AC4" w14:paraId="0A1DA3D1" w14:textId="77777777" w:rsidTr="009A26C9">
        <w:trPr>
          <w:trHeight w:val="1458"/>
        </w:trPr>
        <w:tc>
          <w:tcPr>
            <w:tcW w:w="2660" w:type="dxa"/>
          </w:tcPr>
          <w:p w14:paraId="4AD402F0" w14:textId="77777777" w:rsidR="00317029" w:rsidRPr="00C25AC4" w:rsidRDefault="00317029" w:rsidP="00C11274">
            <w:pPr>
              <w:autoSpaceDE w:val="0"/>
              <w:autoSpaceDN w:val="0"/>
              <w:adjustRightInd w:val="0"/>
              <w:rPr>
                <w:rFonts w:cs="Verdana"/>
                <w:b/>
                <w:bCs/>
                <w:color w:val="000000"/>
                <w:sz w:val="20"/>
                <w:szCs w:val="20"/>
              </w:rPr>
            </w:pPr>
          </w:p>
          <w:p w14:paraId="4281991D" w14:textId="77777777" w:rsidR="00317029" w:rsidRPr="00C25AC4" w:rsidRDefault="00317029" w:rsidP="00C11274">
            <w:pPr>
              <w:autoSpaceDE w:val="0"/>
              <w:autoSpaceDN w:val="0"/>
              <w:adjustRightInd w:val="0"/>
              <w:rPr>
                <w:rFonts w:cs="Verdana"/>
                <w:color w:val="000000"/>
                <w:sz w:val="20"/>
                <w:szCs w:val="20"/>
              </w:rPr>
            </w:pPr>
            <w:r w:rsidRPr="00C25AC4">
              <w:rPr>
                <w:rFonts w:cs="Verdana"/>
                <w:color w:val="000000"/>
                <w:sz w:val="20"/>
                <w:szCs w:val="20"/>
              </w:rPr>
              <w:t>KİŞİSEL VERİLERİN İŞLENMESİ:</w:t>
            </w:r>
          </w:p>
        </w:tc>
        <w:tc>
          <w:tcPr>
            <w:tcW w:w="7513" w:type="dxa"/>
          </w:tcPr>
          <w:p w14:paraId="00DBC4E8" w14:textId="77777777" w:rsidR="00317029" w:rsidRPr="00C25AC4" w:rsidRDefault="00317029" w:rsidP="009A26C9">
            <w:pPr>
              <w:pStyle w:val="Default"/>
              <w:rPr>
                <w:rFonts w:asciiTheme="minorHAnsi" w:hAnsiTheme="minorHAnsi" w:cs="Verdana"/>
                <w:sz w:val="20"/>
                <w:szCs w:val="20"/>
              </w:rPr>
            </w:pPr>
            <w:r w:rsidRPr="00C25AC4">
              <w:rPr>
                <w:rFonts w:asciiTheme="minorHAnsi" w:hAnsiTheme="minorHAnsi"/>
                <w:sz w:val="20"/>
                <w:szCs w:val="20"/>
              </w:rPr>
              <w:t xml:space="preserve">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 </w:t>
            </w:r>
          </w:p>
        </w:tc>
      </w:tr>
      <w:tr w:rsidR="00317029" w:rsidRPr="00C25AC4" w14:paraId="44BE4295" w14:textId="77777777" w:rsidTr="009A26C9">
        <w:trPr>
          <w:trHeight w:val="467"/>
        </w:trPr>
        <w:tc>
          <w:tcPr>
            <w:tcW w:w="2660" w:type="dxa"/>
          </w:tcPr>
          <w:p w14:paraId="2E2250DC" w14:textId="77777777" w:rsidR="00317029" w:rsidRPr="00C25AC4" w:rsidRDefault="00317029" w:rsidP="00C11274">
            <w:pPr>
              <w:autoSpaceDE w:val="0"/>
              <w:autoSpaceDN w:val="0"/>
              <w:adjustRightInd w:val="0"/>
              <w:rPr>
                <w:rFonts w:cs="Verdana"/>
                <w:bCs/>
                <w:color w:val="000000"/>
                <w:sz w:val="20"/>
                <w:szCs w:val="20"/>
              </w:rPr>
            </w:pPr>
          </w:p>
          <w:p w14:paraId="7584D548" w14:textId="77777777" w:rsidR="00317029" w:rsidRPr="00C25AC4" w:rsidRDefault="00317029" w:rsidP="00C11274">
            <w:pPr>
              <w:autoSpaceDE w:val="0"/>
              <w:autoSpaceDN w:val="0"/>
              <w:adjustRightInd w:val="0"/>
              <w:rPr>
                <w:rFonts w:cs="Verdana"/>
                <w:bCs/>
                <w:color w:val="000000"/>
                <w:sz w:val="20"/>
                <w:szCs w:val="20"/>
              </w:rPr>
            </w:pPr>
            <w:r w:rsidRPr="00C25AC4">
              <w:rPr>
                <w:rFonts w:cs="Verdana"/>
                <w:bCs/>
                <w:color w:val="000000"/>
                <w:sz w:val="20"/>
                <w:szCs w:val="20"/>
              </w:rPr>
              <w:t>VERİ İŞLEYEN:</w:t>
            </w:r>
          </w:p>
        </w:tc>
        <w:tc>
          <w:tcPr>
            <w:tcW w:w="7513" w:type="dxa"/>
          </w:tcPr>
          <w:p w14:paraId="03F72D0C" w14:textId="77777777" w:rsidR="00317029" w:rsidRPr="00C25AC4" w:rsidRDefault="00317029" w:rsidP="00C11274">
            <w:pPr>
              <w:pStyle w:val="Default"/>
              <w:rPr>
                <w:rFonts w:asciiTheme="minorHAnsi" w:hAnsiTheme="minorHAnsi"/>
                <w:iCs/>
                <w:sz w:val="20"/>
                <w:szCs w:val="20"/>
              </w:rPr>
            </w:pPr>
            <w:r w:rsidRPr="00C25AC4">
              <w:rPr>
                <w:rFonts w:asciiTheme="minorHAnsi" w:hAnsiTheme="minorHAnsi"/>
                <w:sz w:val="20"/>
                <w:szCs w:val="20"/>
              </w:rPr>
              <w:t xml:space="preserve">Veri sorumlusunun verdiği yetkiye dayanarak onun adına kişisel veri işleyen gerçek veya tüzel kişidir. Örneğin, Şirket’in verilerini tutan bulut bilişim firması, talimatlar çerçevesinde arama yapan call-center firması </w:t>
            </w:r>
            <w:r w:rsidRPr="00C25AC4">
              <w:rPr>
                <w:rFonts w:asciiTheme="minorHAnsi" w:hAnsiTheme="minorHAnsi"/>
                <w:iCs/>
                <w:sz w:val="20"/>
                <w:szCs w:val="20"/>
              </w:rPr>
              <w:t xml:space="preserve">vb. </w:t>
            </w:r>
          </w:p>
          <w:p w14:paraId="3C87E739" w14:textId="77777777" w:rsidR="00317029" w:rsidRPr="00C25AC4" w:rsidRDefault="00317029" w:rsidP="00C11274">
            <w:pPr>
              <w:pStyle w:val="Default"/>
              <w:rPr>
                <w:rFonts w:asciiTheme="minorHAnsi" w:hAnsiTheme="minorHAnsi"/>
                <w:sz w:val="20"/>
                <w:szCs w:val="20"/>
              </w:rPr>
            </w:pPr>
          </w:p>
        </w:tc>
      </w:tr>
      <w:tr w:rsidR="00317029" w:rsidRPr="00C25AC4" w14:paraId="740332CC" w14:textId="77777777" w:rsidTr="009A26C9">
        <w:trPr>
          <w:trHeight w:val="467"/>
        </w:trPr>
        <w:tc>
          <w:tcPr>
            <w:tcW w:w="2660" w:type="dxa"/>
          </w:tcPr>
          <w:p w14:paraId="520D35E7" w14:textId="77777777" w:rsidR="00317029" w:rsidRPr="00C25AC4" w:rsidRDefault="00317029" w:rsidP="00C11274">
            <w:pPr>
              <w:autoSpaceDE w:val="0"/>
              <w:autoSpaceDN w:val="0"/>
              <w:adjustRightInd w:val="0"/>
              <w:rPr>
                <w:rFonts w:cs="Verdana"/>
                <w:bCs/>
                <w:color w:val="000000"/>
                <w:sz w:val="20"/>
                <w:szCs w:val="20"/>
              </w:rPr>
            </w:pPr>
          </w:p>
          <w:p w14:paraId="5FD9CEB6" w14:textId="77777777" w:rsidR="00317029" w:rsidRPr="00C25AC4" w:rsidRDefault="00317029" w:rsidP="00C11274">
            <w:pPr>
              <w:autoSpaceDE w:val="0"/>
              <w:autoSpaceDN w:val="0"/>
              <w:adjustRightInd w:val="0"/>
              <w:rPr>
                <w:rFonts w:cs="Verdana"/>
                <w:bCs/>
                <w:color w:val="000000"/>
                <w:sz w:val="20"/>
                <w:szCs w:val="20"/>
              </w:rPr>
            </w:pPr>
            <w:r w:rsidRPr="00C25AC4">
              <w:rPr>
                <w:rFonts w:cs="Verdana"/>
                <w:bCs/>
                <w:color w:val="000000"/>
                <w:sz w:val="20"/>
                <w:szCs w:val="20"/>
              </w:rPr>
              <w:t>VERİ SORUMLUSU:</w:t>
            </w:r>
          </w:p>
        </w:tc>
        <w:tc>
          <w:tcPr>
            <w:tcW w:w="7513" w:type="dxa"/>
          </w:tcPr>
          <w:p w14:paraId="41DBF642" w14:textId="77777777" w:rsidR="00317029" w:rsidRPr="00C25AC4" w:rsidRDefault="00317029" w:rsidP="00C11274">
            <w:pPr>
              <w:pStyle w:val="Default"/>
              <w:rPr>
                <w:rFonts w:asciiTheme="minorHAnsi" w:hAnsiTheme="minorHAnsi"/>
                <w:sz w:val="20"/>
                <w:szCs w:val="20"/>
              </w:rPr>
            </w:pPr>
            <w:r w:rsidRPr="00C25AC4">
              <w:rPr>
                <w:rFonts w:asciiTheme="minorHAnsi" w:hAnsiTheme="minorHAnsi"/>
                <w:sz w:val="20"/>
                <w:szCs w:val="20"/>
              </w:rPr>
              <w:t xml:space="preserve">Kişisel verilerin işlenme amaçlarını ve vasıtalarını belirleyen, verilerin sistematik bir şekilde tutulduğu yeri (veri kayıt sistemi) yöneten gerçek veya tüzel kişiyi ifade eder. </w:t>
            </w:r>
          </w:p>
          <w:p w14:paraId="2E830929" w14:textId="77777777" w:rsidR="00317029" w:rsidRPr="00C25AC4" w:rsidRDefault="00317029" w:rsidP="00C11274">
            <w:pPr>
              <w:pStyle w:val="Default"/>
              <w:rPr>
                <w:rFonts w:asciiTheme="minorHAnsi" w:hAnsiTheme="minorHAnsi"/>
                <w:sz w:val="20"/>
                <w:szCs w:val="20"/>
              </w:rPr>
            </w:pPr>
          </w:p>
        </w:tc>
      </w:tr>
      <w:tr w:rsidR="00317029" w:rsidRPr="00C25AC4" w14:paraId="05A0A933" w14:textId="77777777" w:rsidTr="009A26C9">
        <w:trPr>
          <w:trHeight w:val="467"/>
        </w:trPr>
        <w:tc>
          <w:tcPr>
            <w:tcW w:w="2660" w:type="dxa"/>
          </w:tcPr>
          <w:p w14:paraId="39C0B232" w14:textId="77777777" w:rsidR="00317029" w:rsidRPr="00C25AC4" w:rsidRDefault="00317029" w:rsidP="00C11274">
            <w:pPr>
              <w:autoSpaceDE w:val="0"/>
              <w:autoSpaceDN w:val="0"/>
              <w:adjustRightInd w:val="0"/>
              <w:rPr>
                <w:rFonts w:cs="Verdana"/>
                <w:bCs/>
                <w:color w:val="000000"/>
                <w:sz w:val="20"/>
                <w:szCs w:val="20"/>
              </w:rPr>
            </w:pPr>
          </w:p>
          <w:p w14:paraId="30810C32" w14:textId="77777777" w:rsidR="00317029" w:rsidRPr="00C25AC4" w:rsidRDefault="00317029" w:rsidP="00C11274">
            <w:pPr>
              <w:autoSpaceDE w:val="0"/>
              <w:autoSpaceDN w:val="0"/>
              <w:adjustRightInd w:val="0"/>
              <w:rPr>
                <w:rFonts w:cs="Verdana"/>
                <w:bCs/>
                <w:color w:val="000000"/>
                <w:sz w:val="20"/>
                <w:szCs w:val="20"/>
              </w:rPr>
            </w:pPr>
            <w:r w:rsidRPr="00C25AC4">
              <w:rPr>
                <w:rFonts w:cs="Verdana"/>
                <w:bCs/>
                <w:color w:val="000000"/>
                <w:sz w:val="20"/>
                <w:szCs w:val="20"/>
              </w:rPr>
              <w:t>KVK KANUNU:</w:t>
            </w:r>
          </w:p>
        </w:tc>
        <w:tc>
          <w:tcPr>
            <w:tcW w:w="7513" w:type="dxa"/>
          </w:tcPr>
          <w:p w14:paraId="61BDA072" w14:textId="77777777" w:rsidR="00317029" w:rsidRPr="00C25AC4" w:rsidRDefault="00317029" w:rsidP="00C11274">
            <w:pPr>
              <w:pStyle w:val="Default"/>
              <w:rPr>
                <w:rFonts w:asciiTheme="minorHAnsi" w:hAnsiTheme="minorHAnsi"/>
                <w:sz w:val="20"/>
                <w:szCs w:val="20"/>
              </w:rPr>
            </w:pPr>
            <w:r w:rsidRPr="00C25AC4">
              <w:rPr>
                <w:rFonts w:asciiTheme="minorHAnsi" w:hAnsiTheme="minorHAnsi"/>
                <w:sz w:val="20"/>
                <w:szCs w:val="20"/>
              </w:rPr>
              <w:t>7 Nisan 2016 tarihli ve 29677 sayılı Resmi Gazete’de yayımlanan, 24 Mart 2016 tarihli ve 6698 sayılı Kişisel Verilerin Korunması Kanunu.</w:t>
            </w:r>
          </w:p>
          <w:p w14:paraId="42C11DCA" w14:textId="77777777" w:rsidR="00317029" w:rsidRPr="00C25AC4" w:rsidRDefault="00317029" w:rsidP="00C11274">
            <w:pPr>
              <w:pStyle w:val="Default"/>
              <w:rPr>
                <w:rFonts w:asciiTheme="minorHAnsi" w:hAnsiTheme="minorHAnsi"/>
                <w:sz w:val="20"/>
                <w:szCs w:val="20"/>
              </w:rPr>
            </w:pPr>
          </w:p>
        </w:tc>
      </w:tr>
      <w:tr w:rsidR="00317029" w:rsidRPr="00C25AC4" w14:paraId="597AE7F7" w14:textId="77777777" w:rsidTr="009A26C9">
        <w:trPr>
          <w:trHeight w:val="467"/>
        </w:trPr>
        <w:tc>
          <w:tcPr>
            <w:tcW w:w="2660" w:type="dxa"/>
          </w:tcPr>
          <w:p w14:paraId="7F87C2B2" w14:textId="77777777" w:rsidR="00317029" w:rsidRPr="00C25AC4" w:rsidRDefault="00317029" w:rsidP="00C11274">
            <w:pPr>
              <w:autoSpaceDE w:val="0"/>
              <w:autoSpaceDN w:val="0"/>
              <w:adjustRightInd w:val="0"/>
              <w:rPr>
                <w:rFonts w:cs="Verdana"/>
                <w:b/>
                <w:bCs/>
                <w:color w:val="000000"/>
                <w:sz w:val="20"/>
                <w:szCs w:val="20"/>
              </w:rPr>
            </w:pPr>
          </w:p>
          <w:p w14:paraId="16451736" w14:textId="77777777" w:rsidR="00317029" w:rsidRPr="00C25AC4" w:rsidRDefault="00317029" w:rsidP="00C11274">
            <w:pPr>
              <w:autoSpaceDE w:val="0"/>
              <w:autoSpaceDN w:val="0"/>
              <w:adjustRightInd w:val="0"/>
              <w:rPr>
                <w:rFonts w:cs="Verdana"/>
                <w:b/>
                <w:bCs/>
                <w:color w:val="000000"/>
                <w:sz w:val="20"/>
                <w:szCs w:val="20"/>
              </w:rPr>
            </w:pPr>
            <w:r w:rsidRPr="00C25AC4">
              <w:rPr>
                <w:rFonts w:cs="Verdana"/>
                <w:bCs/>
                <w:color w:val="000000"/>
                <w:sz w:val="20"/>
                <w:szCs w:val="20"/>
              </w:rPr>
              <w:t>KVK KURUMU:</w:t>
            </w:r>
          </w:p>
          <w:p w14:paraId="73981F7F" w14:textId="77777777" w:rsidR="00317029" w:rsidRPr="00C25AC4" w:rsidRDefault="00317029" w:rsidP="00C11274">
            <w:pPr>
              <w:autoSpaceDE w:val="0"/>
              <w:autoSpaceDN w:val="0"/>
              <w:adjustRightInd w:val="0"/>
              <w:rPr>
                <w:rFonts w:cs="Verdana"/>
                <w:bCs/>
                <w:color w:val="000000"/>
                <w:sz w:val="20"/>
                <w:szCs w:val="20"/>
              </w:rPr>
            </w:pPr>
          </w:p>
        </w:tc>
        <w:tc>
          <w:tcPr>
            <w:tcW w:w="7513" w:type="dxa"/>
          </w:tcPr>
          <w:p w14:paraId="2DFD43C6" w14:textId="77777777" w:rsidR="00317029" w:rsidRPr="00C25AC4" w:rsidRDefault="00317029" w:rsidP="00C11274">
            <w:pPr>
              <w:pStyle w:val="Default"/>
              <w:rPr>
                <w:rFonts w:asciiTheme="minorHAnsi" w:hAnsiTheme="minorHAnsi"/>
                <w:sz w:val="20"/>
                <w:szCs w:val="20"/>
              </w:rPr>
            </w:pPr>
            <w:r w:rsidRPr="00C25AC4">
              <w:rPr>
                <w:rFonts w:asciiTheme="minorHAnsi" w:hAnsiTheme="minorHAnsi"/>
                <w:sz w:val="20"/>
                <w:szCs w:val="20"/>
              </w:rPr>
              <w:t xml:space="preserve">Kişisel Verileri Koruma Kurumu. </w:t>
            </w:r>
          </w:p>
          <w:p w14:paraId="681DC77D" w14:textId="77777777" w:rsidR="00317029" w:rsidRPr="00C25AC4" w:rsidRDefault="00317029" w:rsidP="00C11274">
            <w:pPr>
              <w:pStyle w:val="Default"/>
              <w:rPr>
                <w:rFonts w:asciiTheme="minorHAnsi" w:hAnsiTheme="minorHAnsi"/>
                <w:sz w:val="20"/>
                <w:szCs w:val="20"/>
              </w:rPr>
            </w:pPr>
          </w:p>
        </w:tc>
      </w:tr>
      <w:tr w:rsidR="00317029" w:rsidRPr="00C25AC4" w14:paraId="45A03E7B" w14:textId="77777777" w:rsidTr="009A26C9">
        <w:trPr>
          <w:trHeight w:val="467"/>
        </w:trPr>
        <w:tc>
          <w:tcPr>
            <w:tcW w:w="2660" w:type="dxa"/>
          </w:tcPr>
          <w:p w14:paraId="5B21DB9A" w14:textId="77777777" w:rsidR="00317029" w:rsidRPr="00C25AC4" w:rsidRDefault="00317029" w:rsidP="00C11274">
            <w:pPr>
              <w:autoSpaceDE w:val="0"/>
              <w:autoSpaceDN w:val="0"/>
              <w:adjustRightInd w:val="0"/>
              <w:rPr>
                <w:rFonts w:cs="Verdana"/>
                <w:bCs/>
                <w:color w:val="000000"/>
                <w:sz w:val="20"/>
                <w:szCs w:val="20"/>
              </w:rPr>
            </w:pPr>
          </w:p>
          <w:p w14:paraId="3CF279DD" w14:textId="77777777" w:rsidR="00317029" w:rsidRPr="00C25AC4" w:rsidRDefault="00317029" w:rsidP="00C11274">
            <w:pPr>
              <w:autoSpaceDE w:val="0"/>
              <w:autoSpaceDN w:val="0"/>
              <w:adjustRightInd w:val="0"/>
              <w:rPr>
                <w:rFonts w:cs="Verdana"/>
                <w:bCs/>
                <w:color w:val="000000"/>
                <w:sz w:val="20"/>
                <w:szCs w:val="20"/>
              </w:rPr>
            </w:pPr>
            <w:r w:rsidRPr="00C25AC4">
              <w:rPr>
                <w:rFonts w:cs="Verdana"/>
                <w:bCs/>
                <w:color w:val="000000"/>
                <w:sz w:val="20"/>
                <w:szCs w:val="20"/>
              </w:rPr>
              <w:t>KVK KURULU:</w:t>
            </w:r>
          </w:p>
        </w:tc>
        <w:tc>
          <w:tcPr>
            <w:tcW w:w="7513" w:type="dxa"/>
          </w:tcPr>
          <w:p w14:paraId="3D39E1BC" w14:textId="77777777" w:rsidR="00317029" w:rsidRPr="00C25AC4" w:rsidRDefault="00317029" w:rsidP="00C11274">
            <w:pPr>
              <w:pStyle w:val="Default"/>
              <w:rPr>
                <w:rFonts w:asciiTheme="minorHAnsi" w:hAnsiTheme="minorHAnsi"/>
                <w:sz w:val="20"/>
                <w:szCs w:val="20"/>
              </w:rPr>
            </w:pPr>
            <w:r w:rsidRPr="00C25AC4">
              <w:rPr>
                <w:rFonts w:asciiTheme="minorHAnsi" w:hAnsiTheme="minorHAnsi"/>
                <w:sz w:val="20"/>
                <w:szCs w:val="20"/>
              </w:rPr>
              <w:t>Kişisel Verileri Koruma Kurulu.</w:t>
            </w:r>
          </w:p>
          <w:p w14:paraId="7095C9F4" w14:textId="77777777" w:rsidR="00317029" w:rsidRPr="00C25AC4" w:rsidRDefault="00317029" w:rsidP="00C11274">
            <w:pPr>
              <w:pStyle w:val="Default"/>
              <w:rPr>
                <w:rFonts w:asciiTheme="minorHAnsi" w:hAnsiTheme="minorHAnsi"/>
                <w:sz w:val="20"/>
                <w:szCs w:val="20"/>
              </w:rPr>
            </w:pPr>
          </w:p>
          <w:p w14:paraId="3D717B9E" w14:textId="77777777" w:rsidR="00317029" w:rsidRPr="00C25AC4" w:rsidRDefault="00317029" w:rsidP="00C11274">
            <w:pPr>
              <w:pStyle w:val="Default"/>
              <w:rPr>
                <w:rFonts w:asciiTheme="minorHAnsi" w:hAnsiTheme="minorHAnsi"/>
                <w:sz w:val="20"/>
                <w:szCs w:val="20"/>
              </w:rPr>
            </w:pPr>
          </w:p>
        </w:tc>
      </w:tr>
      <w:tr w:rsidR="00317029" w:rsidRPr="00C25AC4" w14:paraId="250DC107" w14:textId="77777777" w:rsidTr="009A26C9">
        <w:trPr>
          <w:trHeight w:val="467"/>
        </w:trPr>
        <w:tc>
          <w:tcPr>
            <w:tcW w:w="2660" w:type="dxa"/>
          </w:tcPr>
          <w:p w14:paraId="2F89C59C" w14:textId="77777777" w:rsidR="00317029" w:rsidRPr="00C25AC4" w:rsidRDefault="00317029" w:rsidP="00C11274">
            <w:pPr>
              <w:autoSpaceDE w:val="0"/>
              <w:autoSpaceDN w:val="0"/>
              <w:adjustRightInd w:val="0"/>
              <w:rPr>
                <w:rFonts w:cs="Verdana"/>
                <w:bCs/>
                <w:color w:val="000000"/>
                <w:sz w:val="20"/>
                <w:szCs w:val="20"/>
              </w:rPr>
            </w:pPr>
          </w:p>
          <w:p w14:paraId="536EABBE" w14:textId="77777777" w:rsidR="00317029" w:rsidRPr="00C25AC4" w:rsidRDefault="00317029" w:rsidP="00C11274">
            <w:pPr>
              <w:autoSpaceDE w:val="0"/>
              <w:autoSpaceDN w:val="0"/>
              <w:adjustRightInd w:val="0"/>
              <w:rPr>
                <w:rFonts w:cs="Verdana"/>
                <w:bCs/>
                <w:color w:val="000000"/>
                <w:sz w:val="20"/>
                <w:szCs w:val="20"/>
              </w:rPr>
            </w:pPr>
            <w:r w:rsidRPr="00C25AC4">
              <w:rPr>
                <w:rFonts w:cs="Verdana"/>
                <w:bCs/>
                <w:color w:val="000000"/>
                <w:sz w:val="20"/>
                <w:szCs w:val="20"/>
              </w:rPr>
              <w:t>KİŞİSEL SAĞLIK VERİLERİNİN İŞLENMESİNE İLİŞİKİN YÖNETMELİK:</w:t>
            </w:r>
          </w:p>
          <w:p w14:paraId="57BF6918" w14:textId="77777777" w:rsidR="00317029" w:rsidRPr="00C25AC4" w:rsidRDefault="00317029" w:rsidP="00C11274">
            <w:pPr>
              <w:autoSpaceDE w:val="0"/>
              <w:autoSpaceDN w:val="0"/>
              <w:adjustRightInd w:val="0"/>
              <w:rPr>
                <w:rFonts w:cs="Verdana"/>
                <w:bCs/>
                <w:color w:val="000000"/>
                <w:sz w:val="20"/>
                <w:szCs w:val="20"/>
              </w:rPr>
            </w:pPr>
          </w:p>
        </w:tc>
        <w:tc>
          <w:tcPr>
            <w:tcW w:w="7513" w:type="dxa"/>
          </w:tcPr>
          <w:p w14:paraId="652FAC16" w14:textId="77777777" w:rsidR="009A26C9" w:rsidRPr="00C25AC4" w:rsidRDefault="009A26C9" w:rsidP="00C11274">
            <w:pPr>
              <w:pStyle w:val="Default"/>
              <w:rPr>
                <w:rFonts w:asciiTheme="minorHAnsi" w:hAnsiTheme="minorHAnsi"/>
                <w:sz w:val="20"/>
                <w:szCs w:val="20"/>
              </w:rPr>
            </w:pPr>
          </w:p>
          <w:p w14:paraId="70E9B72F" w14:textId="77777777" w:rsidR="00317029" w:rsidRPr="00C25AC4" w:rsidRDefault="00317029" w:rsidP="00C11274">
            <w:pPr>
              <w:pStyle w:val="Default"/>
              <w:rPr>
                <w:rFonts w:asciiTheme="minorHAnsi" w:hAnsiTheme="minorHAnsi"/>
                <w:sz w:val="20"/>
                <w:szCs w:val="20"/>
              </w:rPr>
            </w:pPr>
            <w:r w:rsidRPr="00C25AC4">
              <w:rPr>
                <w:rFonts w:asciiTheme="minorHAnsi" w:hAnsiTheme="minorHAnsi"/>
                <w:sz w:val="20"/>
                <w:szCs w:val="20"/>
              </w:rPr>
              <w:t xml:space="preserve">20 Ekim 2016 tarihli ve 29863 sayılı Resmi Gazete’de yayımlanan, Kişisel Sağlık Verilerinin İşlenmesi ve Mahremiyetinin Sağlanması Hakkında Yönetmelik. </w:t>
            </w:r>
          </w:p>
          <w:p w14:paraId="51257531" w14:textId="77777777" w:rsidR="00317029" w:rsidRPr="00C25AC4" w:rsidRDefault="00317029" w:rsidP="00C11274">
            <w:pPr>
              <w:pStyle w:val="Default"/>
              <w:rPr>
                <w:rFonts w:asciiTheme="minorHAnsi" w:hAnsiTheme="minorHAnsi"/>
                <w:sz w:val="20"/>
                <w:szCs w:val="20"/>
              </w:rPr>
            </w:pPr>
          </w:p>
        </w:tc>
      </w:tr>
    </w:tbl>
    <w:p w14:paraId="1BB2F66C" w14:textId="77777777" w:rsidR="00317029" w:rsidRPr="00C25AC4" w:rsidRDefault="00317029" w:rsidP="00317029">
      <w:pPr>
        <w:autoSpaceDE w:val="0"/>
        <w:autoSpaceDN w:val="0"/>
        <w:adjustRightInd w:val="0"/>
        <w:spacing w:after="0" w:line="240" w:lineRule="auto"/>
        <w:rPr>
          <w:rFonts w:cs="Verdana"/>
          <w:b/>
          <w:bCs/>
          <w:color w:val="000000"/>
          <w:sz w:val="20"/>
          <w:szCs w:val="20"/>
        </w:rPr>
      </w:pPr>
    </w:p>
    <w:p w14:paraId="2969FFBC" w14:textId="2B9FBF2D" w:rsidR="00317029" w:rsidRPr="001139B9" w:rsidRDefault="00317029" w:rsidP="001139B9">
      <w:pPr>
        <w:autoSpaceDE w:val="0"/>
        <w:autoSpaceDN w:val="0"/>
        <w:adjustRightInd w:val="0"/>
        <w:spacing w:after="0" w:line="240" w:lineRule="auto"/>
        <w:jc w:val="both"/>
        <w:rPr>
          <w:rFonts w:cs="Verdana"/>
          <w:b/>
          <w:color w:val="000000"/>
          <w:sz w:val="26"/>
          <w:szCs w:val="26"/>
        </w:rPr>
      </w:pPr>
      <w:bookmarkStart w:id="3" w:name="_Toc68519152"/>
      <w:r w:rsidRPr="00C25AC4">
        <w:rPr>
          <w:rFonts w:cs="Verdana"/>
          <w:b/>
          <w:color w:val="000000"/>
          <w:sz w:val="26"/>
          <w:szCs w:val="26"/>
        </w:rPr>
        <w:t>4. SORUMLULUKLAR</w:t>
      </w:r>
      <w:bookmarkEnd w:id="3"/>
      <w:r w:rsidRPr="00C25AC4">
        <w:rPr>
          <w:rFonts w:cs="Verdana"/>
          <w:b/>
          <w:color w:val="000000"/>
          <w:sz w:val="26"/>
          <w:szCs w:val="26"/>
        </w:rPr>
        <w:t xml:space="preserve"> </w:t>
      </w:r>
    </w:p>
    <w:p w14:paraId="6284A96F" w14:textId="77777777" w:rsidR="001A23CD" w:rsidRPr="00C25AC4" w:rsidRDefault="00317029" w:rsidP="00C11274">
      <w:pPr>
        <w:jc w:val="both"/>
        <w:rPr>
          <w:rFonts w:cs="Verdana"/>
          <w:color w:val="000000"/>
          <w:sz w:val="20"/>
          <w:szCs w:val="20"/>
        </w:rPr>
      </w:pPr>
      <w:r w:rsidRPr="00C25AC4">
        <w:rPr>
          <w:rFonts w:cs="Verdana"/>
          <w:color w:val="000000"/>
          <w:sz w:val="20"/>
          <w:szCs w:val="20"/>
        </w:rPr>
        <w:t xml:space="preserve">Şirket </w:t>
      </w:r>
      <w:r w:rsidR="007623B0" w:rsidRPr="00C25AC4">
        <w:rPr>
          <w:rFonts w:cs="Verdana"/>
          <w:color w:val="000000"/>
          <w:sz w:val="20"/>
          <w:szCs w:val="20"/>
        </w:rPr>
        <w:t>Politikanın</w:t>
      </w:r>
      <w:r w:rsidRPr="00C25AC4">
        <w:rPr>
          <w:rFonts w:cs="Verdana"/>
          <w:color w:val="000000"/>
          <w:sz w:val="20"/>
          <w:szCs w:val="20"/>
        </w:rPr>
        <w:t xml:space="preserve"> tüm </w:t>
      </w:r>
      <w:r w:rsidR="007F58F2" w:rsidRPr="00C25AC4">
        <w:rPr>
          <w:rFonts w:cs="Verdana"/>
          <w:color w:val="000000"/>
          <w:sz w:val="20"/>
          <w:szCs w:val="20"/>
        </w:rPr>
        <w:t>ş</w:t>
      </w:r>
      <w:r w:rsidRPr="00C25AC4">
        <w:rPr>
          <w:rFonts w:cs="Verdana"/>
          <w:color w:val="000000"/>
          <w:sz w:val="20"/>
          <w:szCs w:val="20"/>
        </w:rPr>
        <w:t>irket</w:t>
      </w:r>
      <w:r w:rsidR="007623B0" w:rsidRPr="00C25AC4">
        <w:rPr>
          <w:rFonts w:cs="Verdana"/>
          <w:color w:val="000000"/>
          <w:sz w:val="20"/>
          <w:szCs w:val="20"/>
        </w:rPr>
        <w:t>t</w:t>
      </w:r>
      <w:r w:rsidRPr="00C25AC4">
        <w:rPr>
          <w:rFonts w:cs="Verdana"/>
          <w:color w:val="000000"/>
          <w:sz w:val="20"/>
          <w:szCs w:val="20"/>
        </w:rPr>
        <w:t>e işleyiş, faaliyet ve süreçlerinde ve uygulanmasında, hukuki yönden risklerin ve yakın tehlikenin önlenmesinde Şirket genelinde tüm çalışanlarımız, paydaşlarımız, misafirler, ziyaretçiler ve ilgili üçüncü kişiler i</w:t>
      </w:r>
      <w:r w:rsidR="007F58F2" w:rsidRPr="00C25AC4">
        <w:rPr>
          <w:rFonts w:cs="Verdana"/>
          <w:color w:val="000000"/>
          <w:sz w:val="20"/>
          <w:szCs w:val="20"/>
        </w:rPr>
        <w:t>ş birliği yapmakla yükümlüdür</w:t>
      </w:r>
      <w:r w:rsidRPr="00C25AC4">
        <w:rPr>
          <w:rFonts w:cs="Verdana"/>
          <w:color w:val="000000"/>
          <w:sz w:val="20"/>
          <w:szCs w:val="20"/>
        </w:rPr>
        <w:t xml:space="preserve">. Şirket’in tüm organ ve departmanları Şirket </w:t>
      </w:r>
      <w:r w:rsidR="00256081" w:rsidRPr="00C25AC4">
        <w:rPr>
          <w:rFonts w:cs="Verdana"/>
          <w:color w:val="000000"/>
          <w:sz w:val="20"/>
          <w:szCs w:val="20"/>
        </w:rPr>
        <w:t>Veri İhlali Müdehale</w:t>
      </w:r>
      <w:r w:rsidR="00F92ADC" w:rsidRPr="00C25AC4">
        <w:rPr>
          <w:rFonts w:cs="Verdana"/>
          <w:color w:val="000000"/>
          <w:sz w:val="20"/>
          <w:szCs w:val="20"/>
        </w:rPr>
        <w:t xml:space="preserve"> P</w:t>
      </w:r>
      <w:r w:rsidRPr="00C25AC4">
        <w:rPr>
          <w:rFonts w:cs="Verdana"/>
          <w:color w:val="000000"/>
          <w:sz w:val="20"/>
          <w:szCs w:val="20"/>
        </w:rPr>
        <w:t>olitikasın</w:t>
      </w:r>
      <w:r w:rsidR="00256081" w:rsidRPr="00C25AC4">
        <w:rPr>
          <w:rFonts w:cs="Verdana"/>
          <w:color w:val="000000"/>
          <w:sz w:val="20"/>
          <w:szCs w:val="20"/>
        </w:rPr>
        <w:t>ın</w:t>
      </w:r>
      <w:r w:rsidRPr="00C25AC4">
        <w:rPr>
          <w:rFonts w:cs="Verdana"/>
          <w:color w:val="000000"/>
          <w:sz w:val="20"/>
          <w:szCs w:val="20"/>
        </w:rPr>
        <w:t xml:space="preserve"> </w:t>
      </w:r>
      <w:r w:rsidR="00256081" w:rsidRPr="00C25AC4">
        <w:rPr>
          <w:rFonts w:cs="Verdana"/>
          <w:color w:val="000000"/>
          <w:sz w:val="20"/>
          <w:szCs w:val="20"/>
        </w:rPr>
        <w:t>uygulanmasından</w:t>
      </w:r>
      <w:r w:rsidRPr="00C25AC4">
        <w:rPr>
          <w:rFonts w:cs="Verdana"/>
          <w:color w:val="000000"/>
          <w:sz w:val="20"/>
          <w:szCs w:val="20"/>
        </w:rPr>
        <w:t xml:space="preserve"> sorumludur.</w:t>
      </w:r>
    </w:p>
    <w:p w14:paraId="3A12D7EB" w14:textId="26F417C3" w:rsidR="00C46B4F" w:rsidRPr="001139B9" w:rsidRDefault="00317029" w:rsidP="001139B9">
      <w:pPr>
        <w:autoSpaceDE w:val="0"/>
        <w:autoSpaceDN w:val="0"/>
        <w:adjustRightInd w:val="0"/>
        <w:spacing w:after="0" w:line="240" w:lineRule="auto"/>
        <w:jc w:val="both"/>
        <w:rPr>
          <w:rFonts w:cs="Verdana"/>
          <w:b/>
          <w:color w:val="000000"/>
          <w:sz w:val="26"/>
          <w:szCs w:val="26"/>
        </w:rPr>
      </w:pPr>
      <w:bookmarkStart w:id="4" w:name="_Toc68519153"/>
      <w:r w:rsidRPr="00C25AC4">
        <w:rPr>
          <w:rFonts w:cs="Verdana"/>
          <w:b/>
          <w:color w:val="000000"/>
          <w:sz w:val="26"/>
          <w:szCs w:val="26"/>
        </w:rPr>
        <w:t>5</w:t>
      </w:r>
      <w:r w:rsidR="00160EB8" w:rsidRPr="00C25AC4">
        <w:rPr>
          <w:rFonts w:cs="Verdana"/>
          <w:b/>
          <w:color w:val="000000"/>
          <w:sz w:val="26"/>
          <w:szCs w:val="26"/>
        </w:rPr>
        <w:t>. VERİ GÜVENLİĞİNE İLİŞKİN YÜKÜMLÜLÜKLER</w:t>
      </w:r>
      <w:bookmarkEnd w:id="4"/>
    </w:p>
    <w:p w14:paraId="7FF22217" w14:textId="07E50DA6" w:rsidR="00C46B4F" w:rsidRPr="00C25AC4" w:rsidRDefault="00C46B4F" w:rsidP="00C11274">
      <w:pPr>
        <w:jc w:val="both"/>
      </w:pPr>
      <w:r w:rsidRPr="00C25AC4">
        <w:rPr>
          <w:rFonts w:cs="Arial"/>
          <w:color w:val="000000"/>
          <w:sz w:val="20"/>
          <w:szCs w:val="20"/>
        </w:rPr>
        <w:t xml:space="preserve">KVKK’nın 12. Maddesinde, </w:t>
      </w:r>
      <w:r w:rsidRPr="00C25AC4">
        <w:rPr>
          <w:rFonts w:cs="Verdana"/>
          <w:color w:val="000000"/>
          <w:sz w:val="20"/>
          <w:szCs w:val="20"/>
        </w:rPr>
        <w:t>İ</w:t>
      </w:r>
      <w:r w:rsidR="00232EAE" w:rsidRPr="00C25AC4">
        <w:rPr>
          <w:rFonts w:cs="Verdana"/>
          <w:color w:val="000000"/>
          <w:sz w:val="20"/>
          <w:szCs w:val="20"/>
        </w:rPr>
        <w:t xml:space="preserve">şlenen kişisel verilerin kanuna uygun olmayan </w:t>
      </w:r>
      <w:r w:rsidRPr="00C25AC4">
        <w:rPr>
          <w:rFonts w:cs="Verdana"/>
          <w:color w:val="000000"/>
          <w:sz w:val="20"/>
          <w:szCs w:val="20"/>
        </w:rPr>
        <w:t>yollarla başkaları tarafından elde e</w:t>
      </w:r>
      <w:r w:rsidR="00232EAE" w:rsidRPr="00C25AC4">
        <w:rPr>
          <w:rFonts w:cs="Verdana"/>
          <w:color w:val="000000"/>
          <w:sz w:val="20"/>
          <w:szCs w:val="20"/>
        </w:rPr>
        <w:t>dilmesi, tahrip edilmesi, bozulması, manipüle edilmesi ve erişiminin engellenmesi</w:t>
      </w:r>
      <w:r w:rsidRPr="00C25AC4">
        <w:rPr>
          <w:rFonts w:cs="Verdana"/>
          <w:color w:val="000000"/>
          <w:sz w:val="20"/>
          <w:szCs w:val="20"/>
        </w:rPr>
        <w:t xml:space="preserve"> hâlinde, veri sorumlusu tarafından alınması gereken önlemler tanımlanmıştır.</w:t>
      </w:r>
    </w:p>
    <w:p w14:paraId="0712D6C0" w14:textId="77777777" w:rsidR="00C46B4F" w:rsidRPr="00C25AC4" w:rsidRDefault="00C46B4F" w:rsidP="00C46B4F">
      <w:pPr>
        <w:rPr>
          <w:rFonts w:cs="Verdana"/>
          <w:color w:val="000000"/>
          <w:sz w:val="20"/>
          <w:szCs w:val="20"/>
        </w:rPr>
      </w:pPr>
      <w:r w:rsidRPr="00C25AC4">
        <w:rPr>
          <w:rFonts w:cs="Verdana"/>
          <w:color w:val="000000"/>
          <w:sz w:val="20"/>
          <w:szCs w:val="20"/>
        </w:rPr>
        <w:t>Veri sorumlusu;</w:t>
      </w:r>
    </w:p>
    <w:p w14:paraId="78C54A1B" w14:textId="77777777" w:rsidR="00C46B4F" w:rsidRPr="00C25AC4" w:rsidRDefault="00C46B4F" w:rsidP="00C46B4F">
      <w:pPr>
        <w:rPr>
          <w:rFonts w:cs="Verdana"/>
          <w:color w:val="000000"/>
          <w:sz w:val="20"/>
          <w:szCs w:val="20"/>
        </w:rPr>
      </w:pPr>
      <w:r w:rsidRPr="00C25AC4">
        <w:rPr>
          <w:rFonts w:cs="Verdana"/>
          <w:color w:val="000000"/>
          <w:sz w:val="20"/>
          <w:szCs w:val="20"/>
        </w:rPr>
        <w:t xml:space="preserve"> a) Kişisel verilerin hukuka aykırı olarak işlenmesini önlemek, </w:t>
      </w:r>
    </w:p>
    <w:p w14:paraId="43B8DD27" w14:textId="77777777" w:rsidR="00C46B4F" w:rsidRPr="00C25AC4" w:rsidRDefault="00C46B4F" w:rsidP="00C46B4F">
      <w:pPr>
        <w:rPr>
          <w:rFonts w:cs="Verdana"/>
          <w:color w:val="000000"/>
          <w:sz w:val="20"/>
          <w:szCs w:val="20"/>
        </w:rPr>
      </w:pPr>
      <w:r w:rsidRPr="00C25AC4">
        <w:rPr>
          <w:rFonts w:cs="Verdana"/>
          <w:color w:val="000000"/>
          <w:sz w:val="20"/>
          <w:szCs w:val="20"/>
        </w:rPr>
        <w:t xml:space="preserve">b) Kişisel verilere hukuka aykırı olarak erişilmesini önlemek, </w:t>
      </w:r>
    </w:p>
    <w:p w14:paraId="2608F803" w14:textId="77777777" w:rsidR="00C46B4F" w:rsidRPr="00C25AC4" w:rsidRDefault="00C46B4F" w:rsidP="00C11274">
      <w:pPr>
        <w:jc w:val="both"/>
        <w:rPr>
          <w:rFonts w:cs="Verdana"/>
          <w:color w:val="000000"/>
          <w:sz w:val="20"/>
          <w:szCs w:val="20"/>
        </w:rPr>
      </w:pPr>
      <w:r w:rsidRPr="00C25AC4">
        <w:rPr>
          <w:rFonts w:cs="Verdana"/>
          <w:color w:val="000000"/>
          <w:sz w:val="20"/>
          <w:szCs w:val="20"/>
        </w:rPr>
        <w:t>c) Kişisel verilerin muhafazasını sağlamak, amacıyla uygun güvenlik düzeyini temin etmeye yönelik gerekli her türlü teknik ve idari tedbirleri almak zorundadır.</w:t>
      </w:r>
    </w:p>
    <w:p w14:paraId="411F5292" w14:textId="3B8B4863" w:rsidR="00C46B4F" w:rsidRPr="00C25AC4" w:rsidRDefault="00C46B4F" w:rsidP="00C11274">
      <w:pPr>
        <w:jc w:val="both"/>
        <w:rPr>
          <w:rFonts w:cs="Verdana"/>
          <w:color w:val="000000"/>
          <w:sz w:val="20"/>
          <w:szCs w:val="20"/>
        </w:rPr>
      </w:pPr>
      <w:r w:rsidRPr="00C25AC4">
        <w:rPr>
          <w:rFonts w:cs="Verdana"/>
          <w:color w:val="000000"/>
          <w:sz w:val="20"/>
          <w:szCs w:val="20"/>
        </w:rPr>
        <w:t xml:space="preserve">İşlenen kişisel verilerin kanuni olmayan yollarla başkaları tarafından </w:t>
      </w:r>
      <w:r w:rsidR="00232EAE" w:rsidRPr="00C25AC4">
        <w:rPr>
          <w:rFonts w:cs="Verdana"/>
          <w:color w:val="000000"/>
          <w:sz w:val="20"/>
          <w:szCs w:val="20"/>
        </w:rPr>
        <w:t xml:space="preserve">tarafından elde edilmesi, tahrip edilmesi, bozulması, manipüle edilmesi ve erişiminin engellenmesi </w:t>
      </w:r>
      <w:r w:rsidRPr="00C25AC4">
        <w:rPr>
          <w:rFonts w:cs="Verdana"/>
          <w:color w:val="000000"/>
          <w:sz w:val="20"/>
          <w:szCs w:val="20"/>
        </w:rPr>
        <w:t>hâlinde, veri sorumlusu bu durumu en kısa sürede ilgilisine ve Kurula bildirir. Kurul, gerekmesi hâlinde bu durumu, kendi internet sitesinde ya da uygun göreceği başka bir yöntemle ilan edebilir.</w:t>
      </w:r>
    </w:p>
    <w:p w14:paraId="69AF8FD1" w14:textId="460E94C3" w:rsidR="00C46B4F" w:rsidRPr="00C25AC4" w:rsidRDefault="00C46B4F" w:rsidP="00C11274">
      <w:pPr>
        <w:jc w:val="both"/>
        <w:rPr>
          <w:rFonts w:cs="Verdana"/>
          <w:color w:val="000000"/>
          <w:sz w:val="20"/>
          <w:szCs w:val="20"/>
        </w:rPr>
      </w:pPr>
      <w:r w:rsidRPr="00C25AC4">
        <w:rPr>
          <w:rFonts w:cs="Verdana"/>
          <w:color w:val="000000"/>
          <w:sz w:val="20"/>
          <w:szCs w:val="20"/>
        </w:rPr>
        <w:t xml:space="preserve">Buna göre, İşlenen kişisel verilerin kanuni olmayan yollarla başkaları tarafından </w:t>
      </w:r>
      <w:r w:rsidR="00232EAE" w:rsidRPr="00C25AC4">
        <w:rPr>
          <w:rFonts w:cs="Verdana"/>
          <w:color w:val="000000"/>
          <w:sz w:val="20"/>
          <w:szCs w:val="20"/>
        </w:rPr>
        <w:t xml:space="preserve">tarafından elde edilmesi, tahrip edilmesi, bozulması, manipüle edilmesi ve erişiminin engellenmesi </w:t>
      </w:r>
      <w:r w:rsidRPr="00C25AC4">
        <w:rPr>
          <w:rFonts w:cs="Verdana"/>
          <w:color w:val="000000"/>
          <w:sz w:val="20"/>
          <w:szCs w:val="20"/>
        </w:rPr>
        <w:t xml:space="preserve">hâlinde, Şirket </w:t>
      </w:r>
      <w:r w:rsidR="004D3A5E" w:rsidRPr="00C25AC4">
        <w:rPr>
          <w:rFonts w:cs="Verdana"/>
          <w:color w:val="000000"/>
          <w:sz w:val="20"/>
          <w:szCs w:val="20"/>
        </w:rPr>
        <w:t xml:space="preserve">söz konusu </w:t>
      </w:r>
      <w:r w:rsidR="004D3A5E" w:rsidRPr="00C25AC4">
        <w:rPr>
          <w:rFonts w:cs="Verdana"/>
          <w:color w:val="000000"/>
          <w:sz w:val="20"/>
          <w:szCs w:val="20"/>
          <w:u w:val="single"/>
        </w:rPr>
        <w:t>veri ihlalini</w:t>
      </w:r>
      <w:r w:rsidR="004D3A5E" w:rsidRPr="00C25AC4">
        <w:rPr>
          <w:rFonts w:cs="Verdana"/>
          <w:color w:val="000000"/>
          <w:sz w:val="20"/>
          <w:szCs w:val="20"/>
        </w:rPr>
        <w:t xml:space="preserve">, </w:t>
      </w:r>
      <w:r w:rsidR="00232EAE" w:rsidRPr="00C25AC4">
        <w:rPr>
          <w:rFonts w:cs="Verdana"/>
          <w:color w:val="000000"/>
          <w:sz w:val="20"/>
          <w:szCs w:val="20"/>
        </w:rPr>
        <w:t>tespit edilmesinden itabaren en kısa</w:t>
      </w:r>
      <w:r w:rsidRPr="00C25AC4">
        <w:rPr>
          <w:rFonts w:cs="Verdana"/>
          <w:color w:val="000000"/>
          <w:sz w:val="20"/>
          <w:szCs w:val="20"/>
        </w:rPr>
        <w:t>sürede</w:t>
      </w:r>
      <w:r w:rsidR="009A26C9" w:rsidRPr="00C25AC4">
        <w:rPr>
          <w:rFonts w:cs="Verdana"/>
          <w:color w:val="000000"/>
          <w:sz w:val="20"/>
          <w:szCs w:val="20"/>
        </w:rPr>
        <w:t xml:space="preserve"> (en geç 72 saat)</w:t>
      </w:r>
      <w:r w:rsidRPr="00C25AC4">
        <w:rPr>
          <w:rFonts w:cs="Verdana"/>
          <w:color w:val="000000"/>
          <w:sz w:val="20"/>
          <w:szCs w:val="20"/>
        </w:rPr>
        <w:t xml:space="preserve"> Kurul’</w:t>
      </w:r>
      <w:r w:rsidR="004D3A5E" w:rsidRPr="00C25AC4">
        <w:rPr>
          <w:rFonts w:cs="Verdana"/>
          <w:color w:val="000000"/>
          <w:sz w:val="20"/>
          <w:szCs w:val="20"/>
        </w:rPr>
        <w:t>a</w:t>
      </w:r>
      <w:r w:rsidR="00F34F5A" w:rsidRPr="00C25AC4">
        <w:rPr>
          <w:rFonts w:cs="Verdana"/>
          <w:color w:val="000000"/>
          <w:sz w:val="20"/>
          <w:szCs w:val="20"/>
        </w:rPr>
        <w:t xml:space="preserve"> ve söz konusu veri ihlalinden etkilenen kişilerin belirlenmesini müteakip</w:t>
      </w:r>
      <w:r w:rsidR="0086017B" w:rsidRPr="00C25AC4">
        <w:rPr>
          <w:rFonts w:cs="Verdana"/>
          <w:color w:val="000000"/>
          <w:sz w:val="20"/>
          <w:szCs w:val="20"/>
        </w:rPr>
        <w:t xml:space="preserve"> makul olan en kısa süre içerisinde</w:t>
      </w:r>
      <w:r w:rsidR="00F34F5A" w:rsidRPr="00C25AC4">
        <w:rPr>
          <w:rFonts w:cs="Verdana"/>
          <w:color w:val="000000"/>
          <w:sz w:val="20"/>
          <w:szCs w:val="20"/>
        </w:rPr>
        <w:t xml:space="preserve"> ilgili kişiye </w:t>
      </w:r>
      <w:r w:rsidR="004D3A5E" w:rsidRPr="00C25AC4">
        <w:rPr>
          <w:rFonts w:cs="Verdana"/>
          <w:color w:val="000000"/>
          <w:sz w:val="20"/>
          <w:szCs w:val="20"/>
        </w:rPr>
        <w:t>bildirmelidir.</w:t>
      </w:r>
    </w:p>
    <w:p w14:paraId="0F2D2A88" w14:textId="77777777" w:rsidR="0086017B" w:rsidRPr="00C25AC4" w:rsidRDefault="0032753C" w:rsidP="00C11274">
      <w:pPr>
        <w:jc w:val="both"/>
        <w:rPr>
          <w:rFonts w:cs="Verdana"/>
          <w:color w:val="000000"/>
          <w:sz w:val="20"/>
          <w:szCs w:val="20"/>
        </w:rPr>
      </w:pPr>
      <w:r w:rsidRPr="00C25AC4">
        <w:rPr>
          <w:rFonts w:cs="Verdana"/>
          <w:color w:val="000000"/>
          <w:sz w:val="20"/>
          <w:szCs w:val="20"/>
        </w:rPr>
        <w:t>İ</w:t>
      </w:r>
      <w:r w:rsidR="0086017B" w:rsidRPr="00C25AC4">
        <w:rPr>
          <w:rFonts w:cs="Verdana"/>
          <w:color w:val="000000"/>
          <w:sz w:val="20"/>
          <w:szCs w:val="20"/>
        </w:rPr>
        <w:t>lgili kişinin iletişim adresine ulaşılabiliyorsa doğrudan, ulaşılamıyorsa Şirketin kendi web sitesi üzerinden yayımlanması gibi uygun yöntemlerle bildirim yapılmalıdır.</w:t>
      </w:r>
    </w:p>
    <w:p w14:paraId="52C56292" w14:textId="77777777" w:rsidR="00C24693" w:rsidRPr="00C25AC4" w:rsidRDefault="00C24693" w:rsidP="00C11274">
      <w:pPr>
        <w:jc w:val="both"/>
        <w:rPr>
          <w:rFonts w:cs="Verdana"/>
          <w:color w:val="000000"/>
          <w:sz w:val="20"/>
          <w:szCs w:val="20"/>
        </w:rPr>
      </w:pPr>
      <w:r w:rsidRPr="00C25AC4">
        <w:rPr>
          <w:rFonts w:cs="Verdana"/>
          <w:color w:val="000000"/>
          <w:sz w:val="20"/>
          <w:szCs w:val="20"/>
        </w:rPr>
        <w:t>Veri sorumlusu tarafından ilgili kişiye yapılacak olan ihlal bildiriminin açık ve sade bir dille yapılması ve asgari olarak;</w:t>
      </w:r>
    </w:p>
    <w:p w14:paraId="79635998" w14:textId="77777777" w:rsidR="00C24693" w:rsidRPr="00C25AC4" w:rsidRDefault="00C24693" w:rsidP="00C11274">
      <w:pPr>
        <w:pStyle w:val="ListParagraph"/>
        <w:numPr>
          <w:ilvl w:val="0"/>
          <w:numId w:val="13"/>
        </w:numPr>
        <w:jc w:val="both"/>
        <w:rPr>
          <w:rFonts w:cs="Verdana"/>
          <w:color w:val="000000"/>
          <w:sz w:val="20"/>
          <w:szCs w:val="20"/>
        </w:rPr>
      </w:pPr>
      <w:r w:rsidRPr="00C25AC4">
        <w:rPr>
          <w:rFonts w:cs="Verdana"/>
          <w:color w:val="000000"/>
          <w:sz w:val="20"/>
          <w:szCs w:val="20"/>
        </w:rPr>
        <w:t>İhlalinin ne zaman gerçekleştiği,</w:t>
      </w:r>
    </w:p>
    <w:p w14:paraId="73712543" w14:textId="77777777" w:rsidR="00C24693" w:rsidRPr="00C25AC4" w:rsidRDefault="00C24693" w:rsidP="00C11274">
      <w:pPr>
        <w:pStyle w:val="ListParagraph"/>
        <w:numPr>
          <w:ilvl w:val="0"/>
          <w:numId w:val="13"/>
        </w:numPr>
        <w:jc w:val="both"/>
        <w:rPr>
          <w:rFonts w:cs="Verdana"/>
          <w:color w:val="000000"/>
          <w:sz w:val="20"/>
          <w:szCs w:val="20"/>
        </w:rPr>
      </w:pPr>
      <w:r w:rsidRPr="00C25AC4">
        <w:rPr>
          <w:rFonts w:cs="Verdana"/>
          <w:color w:val="000000"/>
          <w:sz w:val="20"/>
          <w:szCs w:val="20"/>
        </w:rPr>
        <w:t>Kişisel veri kategorileri bazında (kişisel veri / özel nitelikli kişisel veri ayrımı yapılarak) hangi kişisel verilerin ihlalden etkilendiği,</w:t>
      </w:r>
    </w:p>
    <w:p w14:paraId="20AB48B7" w14:textId="77777777" w:rsidR="00C24693" w:rsidRPr="00C25AC4" w:rsidRDefault="00C24693" w:rsidP="00C11274">
      <w:pPr>
        <w:pStyle w:val="ListParagraph"/>
        <w:numPr>
          <w:ilvl w:val="0"/>
          <w:numId w:val="13"/>
        </w:numPr>
        <w:jc w:val="both"/>
        <w:rPr>
          <w:rFonts w:cs="Verdana"/>
          <w:color w:val="000000"/>
          <w:sz w:val="20"/>
          <w:szCs w:val="20"/>
        </w:rPr>
      </w:pPr>
      <w:r w:rsidRPr="00C25AC4">
        <w:rPr>
          <w:rFonts w:cs="Verdana"/>
          <w:color w:val="000000"/>
          <w:sz w:val="20"/>
          <w:szCs w:val="20"/>
        </w:rPr>
        <w:lastRenderedPageBreak/>
        <w:t>Veri ihlalinin olumsuz etkilerinin azaltılması için alınan veya alınması önerilen tedbirler,</w:t>
      </w:r>
    </w:p>
    <w:p w14:paraId="66116B65" w14:textId="77777777" w:rsidR="00C24693" w:rsidRPr="00C25AC4" w:rsidRDefault="00C24693" w:rsidP="00C11274">
      <w:pPr>
        <w:pStyle w:val="ListParagraph"/>
        <w:numPr>
          <w:ilvl w:val="0"/>
          <w:numId w:val="13"/>
        </w:numPr>
        <w:jc w:val="both"/>
        <w:rPr>
          <w:rFonts w:cs="Verdana"/>
          <w:color w:val="000000"/>
          <w:sz w:val="20"/>
          <w:szCs w:val="20"/>
        </w:rPr>
      </w:pPr>
      <w:r w:rsidRPr="00C25AC4">
        <w:rPr>
          <w:rFonts w:cs="Verdana"/>
          <w:color w:val="000000"/>
          <w:sz w:val="20"/>
          <w:szCs w:val="20"/>
        </w:rPr>
        <w:t>İlgili kişilerin veri ihlali ile ilgili bilgi almalarını sağlayacak irtibat kişilerinin isim ve iletişim detayları ya da veri sorumlusunun web sayfasının tam adresi, çağrı merkezi vb. iletişim yolları</w:t>
      </w:r>
      <w:r w:rsidR="0060528E" w:rsidRPr="00C25AC4">
        <w:rPr>
          <w:rFonts w:cs="Verdana"/>
          <w:color w:val="000000"/>
          <w:sz w:val="20"/>
          <w:szCs w:val="20"/>
        </w:rPr>
        <w:t xml:space="preserve"> </w:t>
      </w:r>
      <w:r w:rsidRPr="00C25AC4">
        <w:rPr>
          <w:rFonts w:cs="Verdana"/>
          <w:color w:val="000000"/>
          <w:sz w:val="20"/>
          <w:szCs w:val="20"/>
        </w:rPr>
        <w:t>unsurlarına yer verilmesi gerekir.</w:t>
      </w:r>
    </w:p>
    <w:p w14:paraId="4551F681" w14:textId="77777777" w:rsidR="004D3A5E" w:rsidRPr="00C25AC4" w:rsidRDefault="0086017B" w:rsidP="00C11274">
      <w:pPr>
        <w:jc w:val="both"/>
        <w:rPr>
          <w:rFonts w:cs="Verdana"/>
          <w:color w:val="000000"/>
          <w:sz w:val="20"/>
          <w:szCs w:val="20"/>
        </w:rPr>
      </w:pPr>
      <w:r w:rsidRPr="00C25AC4">
        <w:rPr>
          <w:rFonts w:cs="Verdana"/>
          <w:color w:val="000000"/>
          <w:sz w:val="20"/>
          <w:szCs w:val="20"/>
        </w:rPr>
        <w:t xml:space="preserve">Kurula yapılacak bildirimde </w:t>
      </w:r>
      <w:r w:rsidR="0032753C" w:rsidRPr="00C25AC4">
        <w:rPr>
          <w:rFonts w:cs="Verdana"/>
          <w:color w:val="000000"/>
          <w:sz w:val="20"/>
          <w:szCs w:val="20"/>
        </w:rPr>
        <w:t xml:space="preserve">yine Kurul’un </w:t>
      </w:r>
      <w:r w:rsidR="004D3A5E" w:rsidRPr="00C25AC4">
        <w:rPr>
          <w:rFonts w:cs="Verdana"/>
          <w:color w:val="000000"/>
          <w:sz w:val="20"/>
          <w:szCs w:val="20"/>
        </w:rPr>
        <w:t>belirlediği ve web sitesinde yayınladığı KVK Kurulu Veri İlhal Bildirim Formu doldurularak Kurula iletilir.</w:t>
      </w:r>
    </w:p>
    <w:p w14:paraId="746A9385" w14:textId="77777777" w:rsidR="0032753C" w:rsidRPr="00C25AC4" w:rsidRDefault="0032753C" w:rsidP="00C11274">
      <w:pPr>
        <w:jc w:val="both"/>
        <w:rPr>
          <w:rFonts w:cs="Verdana"/>
          <w:color w:val="000000"/>
          <w:sz w:val="20"/>
          <w:szCs w:val="20"/>
        </w:rPr>
      </w:pPr>
      <w:r w:rsidRPr="00C25AC4">
        <w:rPr>
          <w:rFonts w:cs="Verdana"/>
          <w:color w:val="000000"/>
          <w:sz w:val="20"/>
          <w:szCs w:val="20"/>
        </w:rPr>
        <w:t>Şirket tarafından Kurula haklı bir gerekçe ile 72 saat içinde bildirim yapılamaması halinde, yapılacak bildirimle birlikte gecikmenin nedenlerinin de Kurula açıklanması gerekmektedir.</w:t>
      </w:r>
    </w:p>
    <w:p w14:paraId="37AA3B4B" w14:textId="77777777" w:rsidR="0032753C" w:rsidRPr="00C25AC4" w:rsidRDefault="0032753C" w:rsidP="00C11274">
      <w:pPr>
        <w:jc w:val="both"/>
        <w:rPr>
          <w:rFonts w:cs="Verdana"/>
          <w:color w:val="000000"/>
          <w:sz w:val="20"/>
          <w:szCs w:val="20"/>
        </w:rPr>
      </w:pPr>
      <w:r w:rsidRPr="00C25AC4">
        <w:rPr>
          <w:rFonts w:cs="Verdana"/>
          <w:color w:val="000000"/>
          <w:sz w:val="20"/>
          <w:szCs w:val="20"/>
        </w:rPr>
        <w:t xml:space="preserve">Formda yer alan bilgilerin aynı anda sağlanmasının mümkün </w:t>
      </w:r>
      <w:r w:rsidR="00825739" w:rsidRPr="00C25AC4">
        <w:rPr>
          <w:rFonts w:cs="Verdana"/>
          <w:color w:val="000000"/>
          <w:sz w:val="20"/>
          <w:szCs w:val="20"/>
        </w:rPr>
        <w:t>olmadığı hallerde, bu bilgiler</w:t>
      </w:r>
      <w:r w:rsidRPr="00C25AC4">
        <w:rPr>
          <w:rFonts w:cs="Verdana"/>
          <w:color w:val="000000"/>
          <w:sz w:val="20"/>
          <w:szCs w:val="20"/>
        </w:rPr>
        <w:t xml:space="preserve"> gecikmeye mahal verilmeksizin aşamalı olarak sağlanmalıdır.</w:t>
      </w:r>
    </w:p>
    <w:p w14:paraId="18B18E54" w14:textId="77777777" w:rsidR="0032753C" w:rsidRPr="00C25AC4" w:rsidRDefault="0032753C" w:rsidP="00C11274">
      <w:pPr>
        <w:jc w:val="both"/>
        <w:rPr>
          <w:rFonts w:cs="Arial"/>
          <w:color w:val="666666"/>
          <w:sz w:val="20"/>
          <w:szCs w:val="20"/>
        </w:rPr>
      </w:pPr>
      <w:r w:rsidRPr="00C25AC4">
        <w:rPr>
          <w:rFonts w:cs="Verdana"/>
          <w:color w:val="000000"/>
          <w:sz w:val="20"/>
          <w:szCs w:val="20"/>
        </w:rPr>
        <w:t>Şirket tarafından veri ihlallerine ilişkin bilgilerin, etkilerinin ve alınan önlemlerin kayıt altına alınması ve Kurulun incelemesine hazır halde bulundurulması sağlanmalıdır.</w:t>
      </w:r>
    </w:p>
    <w:p w14:paraId="6EADFD70" w14:textId="77777777" w:rsidR="0032753C" w:rsidRPr="00C25AC4" w:rsidRDefault="0032753C" w:rsidP="00C11274">
      <w:pPr>
        <w:jc w:val="both"/>
        <w:rPr>
          <w:rFonts w:cs="Verdana"/>
          <w:color w:val="000000"/>
          <w:sz w:val="20"/>
          <w:szCs w:val="20"/>
        </w:rPr>
      </w:pPr>
      <w:r w:rsidRPr="00C25AC4">
        <w:rPr>
          <w:rFonts w:cs="Verdana"/>
          <w:color w:val="000000"/>
          <w:sz w:val="20"/>
          <w:szCs w:val="20"/>
        </w:rPr>
        <w:t>Veri işleyen nezdinde bulunan kişisel verilerin kanuni olmayan yollarla başkaları tarafından elde edilmesi halinde, veri işleyen bu konuda herhangi bir gecikmeye yer vermeksizin Şirket’e bildirimde bulunmalıdır.</w:t>
      </w:r>
    </w:p>
    <w:p w14:paraId="79528068" w14:textId="77777777" w:rsidR="0032753C" w:rsidRPr="00C25AC4" w:rsidRDefault="0032753C" w:rsidP="00C11274">
      <w:pPr>
        <w:jc w:val="both"/>
        <w:rPr>
          <w:rFonts w:cs="Verdana"/>
          <w:color w:val="000000"/>
          <w:sz w:val="20"/>
          <w:szCs w:val="20"/>
        </w:rPr>
      </w:pPr>
      <w:r w:rsidRPr="00C25AC4">
        <w:rPr>
          <w:rFonts w:cs="Verdana"/>
          <w:color w:val="000000"/>
          <w:sz w:val="20"/>
          <w:szCs w:val="20"/>
        </w:rPr>
        <w:t>Veri ihlali gerçekleşmesi halinde veri sorumlusu tarafından kendi nezdinde kimlere raporlama yapılacağı, Kanun kapsamında yapılacak bildirimler ile veri ihlalinin olası sonuçlarının değerlendirilmesi hususunda, kendi nezdindeki sorumluluğun kimde olduğunun belirlenmesi gibi konuları içeren bir veri ihlali müdahale planı hazırlanar</w:t>
      </w:r>
      <w:r w:rsidR="00A046A9" w:rsidRPr="00C25AC4">
        <w:rPr>
          <w:rFonts w:cs="Verdana"/>
          <w:color w:val="000000"/>
          <w:sz w:val="20"/>
          <w:szCs w:val="20"/>
        </w:rPr>
        <w:t>ak belirli aralıklarla bu plan</w:t>
      </w:r>
      <w:r w:rsidRPr="00C25AC4">
        <w:rPr>
          <w:rFonts w:cs="Verdana"/>
          <w:color w:val="000000"/>
          <w:sz w:val="20"/>
          <w:szCs w:val="20"/>
        </w:rPr>
        <w:t xml:space="preserve"> gözden geçirilmelidir.</w:t>
      </w:r>
    </w:p>
    <w:p w14:paraId="6D150B1E" w14:textId="536082B8" w:rsidR="00317029" w:rsidRPr="00C25AC4" w:rsidRDefault="0032753C" w:rsidP="00C25AC4">
      <w:pPr>
        <w:autoSpaceDE w:val="0"/>
        <w:autoSpaceDN w:val="0"/>
        <w:adjustRightInd w:val="0"/>
        <w:spacing w:after="0" w:line="240" w:lineRule="auto"/>
        <w:jc w:val="both"/>
        <w:rPr>
          <w:rFonts w:cs="Verdana"/>
          <w:b/>
          <w:color w:val="000000"/>
          <w:sz w:val="26"/>
          <w:szCs w:val="26"/>
        </w:rPr>
      </w:pPr>
      <w:r w:rsidRPr="00C25AC4">
        <w:rPr>
          <w:rFonts w:cs="Verdana"/>
          <w:b/>
          <w:color w:val="000000"/>
          <w:sz w:val="26"/>
          <w:szCs w:val="26"/>
        </w:rPr>
        <w:t xml:space="preserve"> </w:t>
      </w:r>
      <w:bookmarkStart w:id="5" w:name="_Toc68519154"/>
      <w:r w:rsidR="00C25AC4">
        <w:rPr>
          <w:rFonts w:cs="Verdana"/>
          <w:b/>
          <w:color w:val="000000"/>
          <w:sz w:val="26"/>
          <w:szCs w:val="26"/>
        </w:rPr>
        <w:t xml:space="preserve">6. </w:t>
      </w:r>
      <w:r w:rsidR="00317029" w:rsidRPr="00C25AC4">
        <w:rPr>
          <w:rFonts w:cs="Verdana"/>
          <w:b/>
          <w:color w:val="000000"/>
          <w:sz w:val="26"/>
          <w:szCs w:val="26"/>
        </w:rPr>
        <w:t>POLİTİKA’NIN VE İLGİLİ MEVZUATIN UYGULANMASI</w:t>
      </w:r>
      <w:bookmarkEnd w:id="5"/>
    </w:p>
    <w:p w14:paraId="5B58691F" w14:textId="77777777" w:rsidR="00317029" w:rsidRPr="00C25AC4" w:rsidRDefault="00317029" w:rsidP="00317029">
      <w:pPr>
        <w:pStyle w:val="Default"/>
        <w:rPr>
          <w:rFonts w:asciiTheme="minorHAnsi" w:hAnsiTheme="minorHAnsi" w:cs="Times New Roman"/>
          <w:b/>
          <w:color w:val="auto"/>
          <w:sz w:val="20"/>
          <w:szCs w:val="20"/>
        </w:rPr>
      </w:pPr>
    </w:p>
    <w:p w14:paraId="5DCDCFC5" w14:textId="2C217ED4" w:rsidR="00317029" w:rsidRPr="00C25AC4" w:rsidRDefault="00317029" w:rsidP="0048258D">
      <w:pPr>
        <w:pStyle w:val="Default"/>
        <w:jc w:val="both"/>
        <w:rPr>
          <w:rFonts w:asciiTheme="minorHAnsi" w:hAnsiTheme="minorHAnsi" w:cs="Times New Roman"/>
          <w:b/>
          <w:color w:val="auto"/>
          <w:sz w:val="20"/>
          <w:szCs w:val="20"/>
        </w:rPr>
      </w:pPr>
      <w:r w:rsidRPr="00C25AC4">
        <w:rPr>
          <w:rFonts w:asciiTheme="minorHAnsi" w:hAnsiTheme="minorHAnsi" w:cs="Times New Roman"/>
          <w:color w:val="auto"/>
          <w:sz w:val="20"/>
          <w:szCs w:val="20"/>
        </w:rPr>
        <w:t xml:space="preserve">Politika’da değişiklik olması durumunda, Politika’nın yürürlük tarihi ve ilgili maddeler bu doğrultuda güncellenecektir. </w:t>
      </w:r>
    </w:p>
    <w:p w14:paraId="51F078CF" w14:textId="46BFAE9A" w:rsidR="00F17141" w:rsidRPr="00C25AC4" w:rsidRDefault="00F17141" w:rsidP="00F17141">
      <w:pPr>
        <w:rPr>
          <w:sz w:val="20"/>
          <w:szCs w:val="20"/>
        </w:rPr>
      </w:pPr>
      <w:r w:rsidRPr="00C25AC4">
        <w:rPr>
          <w:sz w:val="20"/>
          <w:szCs w:val="20"/>
        </w:rPr>
        <w:t>Politika, Şirket’in internet sitesinde yayınlanmasının ardından yürürlüğe girmiş kabul edilir.</w:t>
      </w:r>
    </w:p>
    <w:p w14:paraId="115774A5" w14:textId="77777777" w:rsidR="00F17141" w:rsidRPr="00C25AC4" w:rsidRDefault="00F17141" w:rsidP="00F17141">
      <w:pPr>
        <w:rPr>
          <w:sz w:val="20"/>
          <w:szCs w:val="20"/>
        </w:rPr>
      </w:pPr>
      <w:r w:rsidRPr="00C25AC4">
        <w:rPr>
          <w:sz w:val="20"/>
          <w:szCs w:val="20"/>
        </w:rPr>
        <w:t>Yürürlükten kaldırılmasına karar verilmesi halinde, Politika’nın ıslak imzalı eski nüshaları</w:t>
      </w:r>
    </w:p>
    <w:p w14:paraId="63229071" w14:textId="6EF9A92F" w:rsidR="00F17141" w:rsidRPr="00C25AC4" w:rsidRDefault="00F17141" w:rsidP="00C11274">
      <w:pPr>
        <w:jc w:val="both"/>
        <w:rPr>
          <w:sz w:val="20"/>
          <w:szCs w:val="20"/>
        </w:rPr>
      </w:pPr>
      <w:r w:rsidRPr="00C25AC4">
        <w:rPr>
          <w:sz w:val="20"/>
          <w:szCs w:val="20"/>
        </w:rPr>
        <w:t>Kurul Kararı tarafından iptal edilerek (iptal kaşesi vurularak veya iptal yazılarak) imzalanır ve en az 5 yıl süre ile Veri Yönetimi Birimi tarafından saklanır.</w:t>
      </w:r>
    </w:p>
    <w:p w14:paraId="400C2939" w14:textId="11551D0F" w:rsidR="00F17141" w:rsidRDefault="00F17141" w:rsidP="00E37100">
      <w:pPr>
        <w:rPr>
          <w:sz w:val="20"/>
          <w:szCs w:val="20"/>
        </w:rPr>
      </w:pPr>
      <w:r w:rsidRPr="00C25AC4">
        <w:rPr>
          <w:sz w:val="20"/>
          <w:szCs w:val="20"/>
        </w:rPr>
        <w:t>Politika, ihtiyaç duyuldukça gözden geçirilir ve gerekli olan bölümler güncellenir.</w:t>
      </w:r>
    </w:p>
    <w:p w14:paraId="4072FA7B" w14:textId="6A3C2E4F" w:rsidR="001139B9" w:rsidRPr="001139B9" w:rsidRDefault="001139B9" w:rsidP="001139B9">
      <w:pPr>
        <w:autoSpaceDE w:val="0"/>
        <w:autoSpaceDN w:val="0"/>
        <w:adjustRightInd w:val="0"/>
        <w:spacing w:after="0" w:line="360" w:lineRule="auto"/>
        <w:jc w:val="both"/>
        <w:rPr>
          <w:rFonts w:cs="Verdana"/>
          <w:b/>
          <w:color w:val="000000"/>
          <w:sz w:val="26"/>
          <w:szCs w:val="26"/>
        </w:rPr>
      </w:pPr>
      <w:bookmarkStart w:id="6" w:name="_Toc31452184"/>
      <w:bookmarkStart w:id="7" w:name="_Toc68519155"/>
      <w:r w:rsidRPr="001139B9">
        <w:rPr>
          <w:rFonts w:cs="Verdana"/>
          <w:b/>
          <w:color w:val="000000"/>
          <w:sz w:val="26"/>
          <w:szCs w:val="26"/>
        </w:rPr>
        <w:t>7.</w:t>
      </w:r>
      <w:r>
        <w:rPr>
          <w:rFonts w:cs="Verdana"/>
          <w:b/>
          <w:color w:val="000000"/>
          <w:sz w:val="26"/>
          <w:szCs w:val="26"/>
        </w:rPr>
        <w:t xml:space="preserve"> </w:t>
      </w:r>
      <w:r w:rsidRPr="001139B9">
        <w:rPr>
          <w:rFonts w:cs="Verdana"/>
          <w:b/>
          <w:color w:val="000000"/>
          <w:sz w:val="26"/>
          <w:szCs w:val="26"/>
        </w:rPr>
        <w:t>POLİTİKANIN YÜRÜRLÜĞÜ, GÜNCELLENMESİ VE YÜRÜRLÜKTEN KALDIRILMASI</w:t>
      </w:r>
      <w:bookmarkEnd w:id="6"/>
      <w:bookmarkEnd w:id="7"/>
    </w:p>
    <w:p w14:paraId="16001535" w14:textId="77777777" w:rsidR="001139B9" w:rsidRPr="00C11274" w:rsidRDefault="001139B9" w:rsidP="001139B9">
      <w:pPr>
        <w:rPr>
          <w:rFonts w:asciiTheme="majorHAnsi" w:hAnsiTheme="majorHAnsi"/>
          <w:sz w:val="20"/>
          <w:szCs w:val="20"/>
        </w:rPr>
      </w:pPr>
      <w:r w:rsidRPr="00C11274">
        <w:rPr>
          <w:rFonts w:asciiTheme="majorHAnsi" w:hAnsiTheme="majorHAnsi"/>
          <w:sz w:val="20"/>
          <w:szCs w:val="20"/>
        </w:rPr>
        <w:t>Politika, Şirket’in internet sitesinde yayınlanmasının ardından yürürlüğe girmiş kabul edilir.</w:t>
      </w:r>
    </w:p>
    <w:p w14:paraId="1C3A4189" w14:textId="77777777" w:rsidR="001139B9" w:rsidRPr="00C11274" w:rsidRDefault="001139B9" w:rsidP="001139B9">
      <w:pPr>
        <w:rPr>
          <w:rFonts w:asciiTheme="majorHAnsi" w:hAnsiTheme="majorHAnsi"/>
          <w:sz w:val="20"/>
          <w:szCs w:val="20"/>
        </w:rPr>
      </w:pPr>
      <w:r w:rsidRPr="00C11274">
        <w:rPr>
          <w:rFonts w:asciiTheme="majorHAnsi" w:hAnsiTheme="majorHAnsi"/>
          <w:sz w:val="20"/>
          <w:szCs w:val="20"/>
        </w:rPr>
        <w:t>Yürürlükten kaldırılmasına karar verilmesi halinde, Politika’nın ıslak imzalı eski nüshaları</w:t>
      </w:r>
    </w:p>
    <w:p w14:paraId="01F0EFDA" w14:textId="77777777" w:rsidR="001139B9" w:rsidRPr="00C11274" w:rsidRDefault="001139B9" w:rsidP="001139B9">
      <w:pPr>
        <w:jc w:val="both"/>
        <w:rPr>
          <w:rFonts w:asciiTheme="majorHAnsi" w:hAnsiTheme="majorHAnsi"/>
          <w:sz w:val="20"/>
          <w:szCs w:val="20"/>
        </w:rPr>
      </w:pPr>
      <w:r w:rsidRPr="0048258D">
        <w:rPr>
          <w:rFonts w:asciiTheme="majorHAnsi" w:hAnsiTheme="majorHAnsi"/>
          <w:sz w:val="20"/>
          <w:szCs w:val="20"/>
        </w:rPr>
        <w:t>Kurul Kararı tarafından</w:t>
      </w:r>
      <w:r w:rsidRPr="00C11274">
        <w:rPr>
          <w:rFonts w:asciiTheme="majorHAnsi" w:hAnsiTheme="majorHAnsi"/>
          <w:sz w:val="20"/>
          <w:szCs w:val="20"/>
        </w:rPr>
        <w:t xml:space="preserve"> iptal edilerek (iptal kaşesi vurularak veya iptal yazılarak) imzalanır ve en az 5 yıl süre ile Veri Yönetimi Birimi tarafından saklanır.</w:t>
      </w:r>
    </w:p>
    <w:p w14:paraId="0948946E" w14:textId="4C630943" w:rsidR="001139B9" w:rsidRPr="001139B9" w:rsidRDefault="001139B9" w:rsidP="00E37100">
      <w:pPr>
        <w:rPr>
          <w:rFonts w:asciiTheme="majorHAnsi" w:hAnsiTheme="majorHAnsi"/>
          <w:sz w:val="20"/>
          <w:szCs w:val="20"/>
        </w:rPr>
      </w:pPr>
      <w:r w:rsidRPr="00C11274">
        <w:rPr>
          <w:rFonts w:asciiTheme="majorHAnsi" w:hAnsiTheme="majorHAnsi"/>
          <w:sz w:val="20"/>
          <w:szCs w:val="20"/>
        </w:rPr>
        <w:t>Politika, ihtiyaç duyuldukça gözden geçirilir ve gerekli olan bölümler güncellenir.</w:t>
      </w:r>
    </w:p>
    <w:p w14:paraId="523C3418" w14:textId="57B1ACD0" w:rsidR="00C25AC4" w:rsidRPr="00C25AC4" w:rsidRDefault="001139B9" w:rsidP="001139B9">
      <w:pPr>
        <w:autoSpaceDE w:val="0"/>
        <w:autoSpaceDN w:val="0"/>
        <w:adjustRightInd w:val="0"/>
        <w:spacing w:after="0" w:line="276" w:lineRule="auto"/>
        <w:jc w:val="both"/>
        <w:rPr>
          <w:rFonts w:cs="Verdana"/>
          <w:b/>
          <w:color w:val="000000"/>
          <w:sz w:val="26"/>
          <w:szCs w:val="26"/>
        </w:rPr>
      </w:pPr>
      <w:bookmarkStart w:id="8" w:name="_Toc68519156"/>
      <w:r>
        <w:rPr>
          <w:rFonts w:cs="Verdana"/>
          <w:b/>
          <w:color w:val="000000"/>
          <w:sz w:val="26"/>
          <w:szCs w:val="26"/>
        </w:rPr>
        <w:t>8</w:t>
      </w:r>
      <w:r w:rsidR="00C25AC4">
        <w:rPr>
          <w:rFonts w:cs="Verdana"/>
          <w:b/>
          <w:color w:val="000000"/>
          <w:sz w:val="26"/>
          <w:szCs w:val="26"/>
        </w:rPr>
        <w:t xml:space="preserve">. </w:t>
      </w:r>
      <w:r w:rsidR="00317029" w:rsidRPr="00C25AC4">
        <w:rPr>
          <w:rFonts w:cs="Verdana"/>
          <w:b/>
          <w:color w:val="000000"/>
          <w:sz w:val="26"/>
          <w:szCs w:val="26"/>
        </w:rPr>
        <w:t>YÜRÜTME</w:t>
      </w:r>
      <w:bookmarkEnd w:id="8"/>
    </w:p>
    <w:p w14:paraId="7BC6980D" w14:textId="095A1BD4" w:rsidR="00317029" w:rsidRPr="00C25AC4" w:rsidRDefault="00317029" w:rsidP="001139B9">
      <w:pPr>
        <w:pStyle w:val="Default"/>
        <w:spacing w:line="276" w:lineRule="auto"/>
        <w:rPr>
          <w:rFonts w:asciiTheme="minorHAnsi" w:hAnsiTheme="minorHAnsi" w:cs="Times New Roman"/>
          <w:b/>
          <w:color w:val="auto"/>
          <w:sz w:val="20"/>
          <w:szCs w:val="20"/>
        </w:rPr>
      </w:pPr>
      <w:r w:rsidRPr="00C25AC4">
        <w:rPr>
          <w:rFonts w:asciiTheme="minorHAnsi" w:hAnsiTheme="minorHAnsi"/>
          <w:sz w:val="20"/>
          <w:szCs w:val="20"/>
        </w:rPr>
        <w:t>Dokümanı</w:t>
      </w:r>
      <w:r w:rsidR="00232EAE" w:rsidRPr="00C25AC4">
        <w:rPr>
          <w:rFonts w:asciiTheme="minorHAnsi" w:hAnsiTheme="minorHAnsi"/>
          <w:sz w:val="20"/>
          <w:szCs w:val="20"/>
        </w:rPr>
        <w:t xml:space="preserve">n yürütme sorumluluğunu, Şirketin Hukuk ve Bilişim Teknolojileri departmanına </w:t>
      </w:r>
      <w:r w:rsidRPr="00C25AC4">
        <w:rPr>
          <w:rFonts w:asciiTheme="minorHAnsi" w:hAnsiTheme="minorHAnsi"/>
          <w:sz w:val="20"/>
          <w:szCs w:val="20"/>
        </w:rPr>
        <w:t>aittir.</w:t>
      </w:r>
    </w:p>
    <w:p w14:paraId="0CC42443" w14:textId="61B20909" w:rsidR="00317029" w:rsidRPr="00C25AC4" w:rsidRDefault="001139B9" w:rsidP="001139B9">
      <w:pPr>
        <w:pStyle w:val="Heading1"/>
        <w:spacing w:line="240" w:lineRule="auto"/>
        <w:rPr>
          <w:rFonts w:asciiTheme="minorHAnsi" w:eastAsiaTheme="minorHAnsi" w:hAnsiTheme="minorHAnsi" w:cs="Verdana"/>
          <w:b/>
          <w:color w:val="000000"/>
          <w:sz w:val="26"/>
          <w:szCs w:val="26"/>
        </w:rPr>
      </w:pPr>
      <w:bookmarkStart w:id="9" w:name="_Toc68519157"/>
      <w:r>
        <w:rPr>
          <w:rFonts w:asciiTheme="minorHAnsi" w:eastAsiaTheme="minorHAnsi" w:hAnsiTheme="minorHAnsi" w:cs="Verdana"/>
          <w:b/>
          <w:color w:val="000000"/>
          <w:sz w:val="26"/>
          <w:szCs w:val="26"/>
        </w:rPr>
        <w:t>9</w:t>
      </w:r>
      <w:r w:rsidR="00C25AC4">
        <w:rPr>
          <w:rFonts w:asciiTheme="minorHAnsi" w:eastAsiaTheme="minorHAnsi" w:hAnsiTheme="minorHAnsi" w:cs="Verdana"/>
          <w:b/>
          <w:color w:val="000000"/>
          <w:sz w:val="26"/>
          <w:szCs w:val="26"/>
        </w:rPr>
        <w:t xml:space="preserve">. </w:t>
      </w:r>
      <w:r w:rsidR="00317029" w:rsidRPr="00C25AC4">
        <w:rPr>
          <w:rFonts w:asciiTheme="minorHAnsi" w:eastAsiaTheme="minorHAnsi" w:hAnsiTheme="minorHAnsi" w:cs="Verdana"/>
          <w:b/>
          <w:color w:val="000000"/>
          <w:sz w:val="26"/>
          <w:szCs w:val="26"/>
        </w:rPr>
        <w:t>DAĞITIM</w:t>
      </w:r>
      <w:bookmarkEnd w:id="9"/>
    </w:p>
    <w:p w14:paraId="5BAFC36E" w14:textId="77777777" w:rsidR="00317029" w:rsidRPr="00C25AC4" w:rsidRDefault="00317029" w:rsidP="001139B9">
      <w:pPr>
        <w:pStyle w:val="Default"/>
        <w:rPr>
          <w:rFonts w:asciiTheme="minorHAnsi" w:hAnsiTheme="minorHAnsi" w:cs="Times New Roman"/>
          <w:b/>
          <w:color w:val="auto"/>
          <w:sz w:val="20"/>
          <w:szCs w:val="20"/>
        </w:rPr>
      </w:pPr>
    </w:p>
    <w:p w14:paraId="7A4835FA" w14:textId="5555981B" w:rsidR="00C11274" w:rsidRPr="00C25AC4" w:rsidRDefault="00317029" w:rsidP="001139B9">
      <w:pPr>
        <w:pStyle w:val="Default"/>
        <w:jc w:val="both"/>
        <w:rPr>
          <w:rFonts w:asciiTheme="minorHAnsi" w:hAnsiTheme="minorHAnsi"/>
        </w:rPr>
      </w:pPr>
      <w:r w:rsidRPr="00C25AC4">
        <w:rPr>
          <w:rFonts w:asciiTheme="minorHAnsi" w:hAnsiTheme="minorHAnsi"/>
          <w:sz w:val="20"/>
          <w:szCs w:val="20"/>
        </w:rPr>
        <w:t>Politika, Şirket internet sitesinde ve Şirket intranetinde yayınlanarak, üçüncü taraflara ve Şirket çalışanlarına duyurulur.</w:t>
      </w:r>
    </w:p>
    <w:sectPr w:rsidR="00C11274" w:rsidRPr="00C25AC4" w:rsidSect="0048258D">
      <w:footerReference w:type="default" r:id="rId16"/>
      <w:footerReference w:type="first" r:id="rId17"/>
      <w:pgSz w:w="11906" w:h="16838"/>
      <w:pgMar w:top="993" w:right="1417" w:bottom="993"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6C9D5" w14:textId="77777777" w:rsidR="00795C37" w:rsidRDefault="00795C37" w:rsidP="00310A46">
      <w:pPr>
        <w:spacing w:after="0" w:line="240" w:lineRule="auto"/>
      </w:pPr>
      <w:r>
        <w:separator/>
      </w:r>
    </w:p>
  </w:endnote>
  <w:endnote w:type="continuationSeparator" w:id="0">
    <w:p w14:paraId="7D5C97F2" w14:textId="77777777" w:rsidR="00795C37" w:rsidRDefault="00795C37" w:rsidP="00310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338DA" w14:textId="77777777" w:rsidR="001139B9" w:rsidRDefault="001139B9">
    <w:pPr>
      <w:pStyle w:val="Footer"/>
    </w:pPr>
    <w:r>
      <w:rPr>
        <w:noProof/>
        <w:lang w:val="en-US"/>
      </w:rPr>
      <mc:AlternateContent>
        <mc:Choice Requires="wps">
          <w:drawing>
            <wp:anchor distT="0" distB="0" distL="114300" distR="114300" simplePos="0" relativeHeight="251663360" behindDoc="0" locked="0" layoutInCell="0" allowOverlap="1" wp14:anchorId="59E88443" wp14:editId="208A59AD">
              <wp:simplePos x="0" y="0"/>
              <wp:positionH relativeFrom="page">
                <wp:posOffset>0</wp:posOffset>
              </wp:positionH>
              <wp:positionV relativeFrom="page">
                <wp:posOffset>10234930</wp:posOffset>
              </wp:positionV>
              <wp:extent cx="7560310" cy="266700"/>
              <wp:effectExtent l="0" t="0" r="0" b="0"/>
              <wp:wrapNone/>
              <wp:docPr id="3" name="MSIPCM67734769a0c5b3a43680fbc4" descr="{&quot;HashCode&quot;:26965133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AC2FAF" w14:textId="7DEF863F" w:rsidR="001139B9" w:rsidRPr="00232EAE" w:rsidRDefault="001139B9" w:rsidP="00232EAE">
                          <w:pPr>
                            <w:spacing w:after="0"/>
                            <w:rPr>
                              <w:rFonts w:ascii="Calibri" w:hAnsi="Calibri" w:cs="Calibri"/>
                              <w:color w:val="000000"/>
                              <w:sz w:val="20"/>
                            </w:rPr>
                          </w:pPr>
                          <w:r w:rsidRPr="00232EAE">
                            <w:rPr>
                              <w:rFonts w:ascii="Calibri" w:hAnsi="Calibri" w:cs="Calibri"/>
                              <w:color w:val="000000"/>
                              <w:sz w:val="20"/>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9E88443" id="_x0000_t202" coordsize="21600,21600" o:spt="202" path="m,l,21600r21600,l21600,xe">
              <v:stroke joinstyle="miter"/>
              <v:path gradientshapeok="t" o:connecttype="rect"/>
            </v:shapetype>
            <v:shape id="MSIPCM67734769a0c5b3a43680fbc4" o:spid="_x0000_s1027" type="#_x0000_t202" alt="{&quot;HashCode&quot;:269651335,&quot;Height&quot;:841.0,&quot;Width&quot;:595.0,&quot;Placement&quot;:&quot;Footer&quot;,&quot;Index&quot;:&quot;Primary&quot;,&quot;Section&quot;:1,&quot;Top&quot;:0.0,&quot;Left&quot;:0.0}" style="position:absolute;margin-left:0;margin-top:805.9pt;width:595.3pt;height:21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" o:allowincell="f" filled="f" stroked="f" strokeweight=".5pt">
              <v:textbox inset="20pt,0,,0">
                <w:txbxContent>
                  <w:p w14:paraId="4DAC2FAF" w14:textId="7DEF863F" w:rsidR="001139B9" w:rsidRPr="00232EAE" w:rsidRDefault="001139B9" w:rsidP="00232EAE">
                    <w:pPr>
                      <w:spacing w:after="0"/>
                      <w:rPr>
                        <w:rFonts w:ascii="Calibri" w:hAnsi="Calibri" w:cs="Calibri"/>
                        <w:color w:val="000000"/>
                        <w:sz w:val="20"/>
                      </w:rPr>
                    </w:pPr>
                    <w:r w:rsidRPr="00232EAE">
                      <w:rPr>
                        <w:rFonts w:ascii="Calibri" w:hAnsi="Calibri" w:cs="Calibri"/>
                        <w:color w:val="000000"/>
                        <w:sz w:val="20"/>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4F03A" w14:textId="77777777" w:rsidR="001139B9" w:rsidRDefault="001139B9">
    <w:pPr>
      <w:pStyle w:val="Footer"/>
    </w:pPr>
    <w:r>
      <w:rPr>
        <w:noProof/>
        <w:lang w:val="en-US"/>
      </w:rPr>
      <mc:AlternateContent>
        <mc:Choice Requires="wps">
          <w:drawing>
            <wp:anchor distT="0" distB="0" distL="114300" distR="114300" simplePos="0" relativeHeight="251664384" behindDoc="0" locked="0" layoutInCell="0" allowOverlap="1" wp14:anchorId="189E8796" wp14:editId="3F2908BB">
              <wp:simplePos x="0" y="0"/>
              <wp:positionH relativeFrom="page">
                <wp:posOffset>0</wp:posOffset>
              </wp:positionH>
              <wp:positionV relativeFrom="page">
                <wp:posOffset>10234930</wp:posOffset>
              </wp:positionV>
              <wp:extent cx="7560310" cy="266700"/>
              <wp:effectExtent l="0" t="0" r="0" b="0"/>
              <wp:wrapNone/>
              <wp:docPr id="4" name="MSIPCM30d646da9a1255a646fc04e9" descr="{&quot;HashCode&quot;:269651335,&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F8D72F" w14:textId="14CCA141" w:rsidR="001139B9" w:rsidRPr="00232EAE" w:rsidRDefault="001139B9" w:rsidP="00232EAE">
                          <w:pPr>
                            <w:spacing w:after="0"/>
                            <w:rPr>
                              <w:rFonts w:ascii="Calibri" w:hAnsi="Calibri" w:cs="Calibri"/>
                              <w:color w:val="000000"/>
                              <w:sz w:val="20"/>
                            </w:rPr>
                          </w:pPr>
                          <w:r w:rsidRPr="00232EAE">
                            <w:rPr>
                              <w:rFonts w:ascii="Calibri" w:hAnsi="Calibri" w:cs="Calibri"/>
                              <w:color w:val="000000"/>
                              <w:sz w:val="20"/>
                            </w:rPr>
                            <w:t xml:space="preserve">Sensitivity: </w:t>
                          </w:r>
                          <w:r w:rsidRPr="00232EAE">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89E8796" id="_x0000_t202" coordsize="21600,21600" o:spt="202" path="m,l,21600r21600,l21600,xe">
              <v:stroke joinstyle="miter"/>
              <v:path gradientshapeok="t" o:connecttype="rect"/>
            </v:shapetype>
            <v:shape id="MSIPCM30d646da9a1255a646fc04e9" o:spid="_x0000_s1028" type="#_x0000_t202" alt="{&quot;HashCode&quot;:269651335,&quot;Height&quot;:841.0,&quot;Width&quot;:595.0,&quot;Placement&quot;:&quot;Footer&quot;,&quot;Index&quot;:&quot;FirstPage&quot;,&quot;Section&quot;:1,&quot;Top&quot;:0.0,&quot;Left&quot;:0.0}" style="position:absolute;margin-left:0;margin-top:805.9pt;width:595.3pt;height:21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" o:allowincell="f" filled="f" stroked="f" strokeweight=".5pt">
              <v:textbox inset="20pt,0,,0">
                <w:txbxContent>
                  <w:p w14:paraId="71F8D72F" w14:textId="14CCA141" w:rsidR="001139B9" w:rsidRPr="00232EAE" w:rsidRDefault="001139B9" w:rsidP="00232EAE">
                    <w:pPr>
                      <w:spacing w:after="0"/>
                      <w:rPr>
                        <w:rFonts w:ascii="Calibri" w:hAnsi="Calibri" w:cs="Calibri"/>
                        <w:color w:val="000000"/>
                        <w:sz w:val="20"/>
                      </w:rPr>
                    </w:pPr>
                    <w:r w:rsidRPr="00232EAE">
                      <w:rPr>
                        <w:rFonts w:ascii="Calibri" w:hAnsi="Calibri" w:cs="Calibri"/>
                        <w:color w:val="000000"/>
                        <w:sz w:val="20"/>
                      </w:rPr>
                      <w:t xml:space="preserve">Sensitivity: </w:t>
                    </w:r>
                    <w:r w:rsidRPr="00232EAE">
                      <w:rPr>
                        <w:rFonts w:ascii="Calibri" w:hAnsi="Calibri" w:cs="Calibri"/>
                        <w:color w:val="000000"/>
                        <w:sz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3271E" w14:textId="77777777" w:rsidR="00795C37" w:rsidRDefault="00795C37" w:rsidP="00310A46">
      <w:pPr>
        <w:spacing w:after="0" w:line="240" w:lineRule="auto"/>
      </w:pPr>
      <w:r>
        <w:separator/>
      </w:r>
    </w:p>
  </w:footnote>
  <w:footnote w:type="continuationSeparator" w:id="0">
    <w:p w14:paraId="0B8293DA" w14:textId="77777777" w:rsidR="00795C37" w:rsidRDefault="00795C37" w:rsidP="00310A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90479"/>
    <w:multiLevelType w:val="hybridMultilevel"/>
    <w:tmpl w:val="7452FA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B5410C0"/>
    <w:multiLevelType w:val="hybridMultilevel"/>
    <w:tmpl w:val="763E9F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71B9D"/>
    <w:multiLevelType w:val="hybridMultilevel"/>
    <w:tmpl w:val="EC82DB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2542B6A"/>
    <w:multiLevelType w:val="hybridMultilevel"/>
    <w:tmpl w:val="97120D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8C70783"/>
    <w:multiLevelType w:val="hybridMultilevel"/>
    <w:tmpl w:val="D250F9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AE96118"/>
    <w:multiLevelType w:val="hybridMultilevel"/>
    <w:tmpl w:val="21E6ED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39F1DAB"/>
    <w:multiLevelType w:val="multilevel"/>
    <w:tmpl w:val="DE4820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267B92"/>
    <w:multiLevelType w:val="hybridMultilevel"/>
    <w:tmpl w:val="E75099B6"/>
    <w:lvl w:ilvl="0" w:tplc="041F000D">
      <w:start w:val="1"/>
      <w:numFmt w:val="bullet"/>
      <w:lvlText w:val=""/>
      <w:lvlJc w:val="left"/>
      <w:pPr>
        <w:ind w:left="720" w:hanging="360"/>
      </w:pPr>
      <w:rPr>
        <w:rFonts w:ascii="Wingdings" w:hAnsi="Wingdings" w:hint="default"/>
      </w:rPr>
    </w:lvl>
    <w:lvl w:ilvl="1" w:tplc="6246AF4E">
      <w:numFmt w:val="bullet"/>
      <w:lvlText w:val=""/>
      <w:lvlJc w:val="left"/>
      <w:pPr>
        <w:ind w:left="1440" w:hanging="360"/>
      </w:pPr>
      <w:rPr>
        <w:rFonts w:ascii="Calibri" w:eastAsiaTheme="minorHAnsi" w:hAnsi="Calibri" w:cstheme="minorBid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DE75FAD"/>
    <w:multiLevelType w:val="hybridMultilevel"/>
    <w:tmpl w:val="7DC443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6047D4F"/>
    <w:multiLevelType w:val="hybridMultilevel"/>
    <w:tmpl w:val="1EB08E4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6BB676E"/>
    <w:multiLevelType w:val="hybridMultilevel"/>
    <w:tmpl w:val="57CC9A84"/>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C384FA0"/>
    <w:multiLevelType w:val="multilevel"/>
    <w:tmpl w:val="0060A3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A36BEB"/>
    <w:multiLevelType w:val="hybridMultilevel"/>
    <w:tmpl w:val="E22092B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0"/>
  </w:num>
  <w:num w:numId="4">
    <w:abstractNumId w:val="4"/>
  </w:num>
  <w:num w:numId="5">
    <w:abstractNumId w:val="3"/>
  </w:num>
  <w:num w:numId="6">
    <w:abstractNumId w:val="5"/>
  </w:num>
  <w:num w:numId="7">
    <w:abstractNumId w:val="2"/>
  </w:num>
  <w:num w:numId="8">
    <w:abstractNumId w:val="0"/>
  </w:num>
  <w:num w:numId="9">
    <w:abstractNumId w:val="12"/>
  </w:num>
  <w:num w:numId="10">
    <w:abstractNumId w:val="1"/>
  </w:num>
  <w:num w:numId="11">
    <w:abstractNumId w:val="6"/>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27F"/>
    <w:rsid w:val="000A0974"/>
    <w:rsid w:val="000B507B"/>
    <w:rsid w:val="001139B9"/>
    <w:rsid w:val="001262E2"/>
    <w:rsid w:val="00127B7F"/>
    <w:rsid w:val="00156E12"/>
    <w:rsid w:val="00160EB8"/>
    <w:rsid w:val="001A23CD"/>
    <w:rsid w:val="00232EAE"/>
    <w:rsid w:val="00256081"/>
    <w:rsid w:val="002908CD"/>
    <w:rsid w:val="002B6947"/>
    <w:rsid w:val="002D633C"/>
    <w:rsid w:val="002D7501"/>
    <w:rsid w:val="002E1DAD"/>
    <w:rsid w:val="00306038"/>
    <w:rsid w:val="00310A46"/>
    <w:rsid w:val="00317029"/>
    <w:rsid w:val="0032753C"/>
    <w:rsid w:val="0038118D"/>
    <w:rsid w:val="003B293A"/>
    <w:rsid w:val="003D5EFB"/>
    <w:rsid w:val="00406FAB"/>
    <w:rsid w:val="00407A5A"/>
    <w:rsid w:val="00422AD4"/>
    <w:rsid w:val="0048258D"/>
    <w:rsid w:val="004D3A5E"/>
    <w:rsid w:val="004E2281"/>
    <w:rsid w:val="005426B1"/>
    <w:rsid w:val="00555FF9"/>
    <w:rsid w:val="00574141"/>
    <w:rsid w:val="00594E68"/>
    <w:rsid w:val="0060528E"/>
    <w:rsid w:val="00702FB3"/>
    <w:rsid w:val="0073727F"/>
    <w:rsid w:val="0075657E"/>
    <w:rsid w:val="007623B0"/>
    <w:rsid w:val="00774CEF"/>
    <w:rsid w:val="00786CBE"/>
    <w:rsid w:val="00790A02"/>
    <w:rsid w:val="00795C37"/>
    <w:rsid w:val="007F58F2"/>
    <w:rsid w:val="00812586"/>
    <w:rsid w:val="00825739"/>
    <w:rsid w:val="0086017B"/>
    <w:rsid w:val="00862620"/>
    <w:rsid w:val="008702D4"/>
    <w:rsid w:val="008C225B"/>
    <w:rsid w:val="00973853"/>
    <w:rsid w:val="00977DE9"/>
    <w:rsid w:val="009A26C9"/>
    <w:rsid w:val="00A046A9"/>
    <w:rsid w:val="00A25F08"/>
    <w:rsid w:val="00A70193"/>
    <w:rsid w:val="00B142D9"/>
    <w:rsid w:val="00B5758B"/>
    <w:rsid w:val="00B86C17"/>
    <w:rsid w:val="00BA27C8"/>
    <w:rsid w:val="00BA5AE2"/>
    <w:rsid w:val="00BF5D64"/>
    <w:rsid w:val="00C11274"/>
    <w:rsid w:val="00C24693"/>
    <w:rsid w:val="00C25AC4"/>
    <w:rsid w:val="00C43438"/>
    <w:rsid w:val="00C46B4F"/>
    <w:rsid w:val="00C9664F"/>
    <w:rsid w:val="00CB3DB8"/>
    <w:rsid w:val="00D60635"/>
    <w:rsid w:val="00D61480"/>
    <w:rsid w:val="00DB4160"/>
    <w:rsid w:val="00DD2B88"/>
    <w:rsid w:val="00E306F8"/>
    <w:rsid w:val="00E37100"/>
    <w:rsid w:val="00E95FF1"/>
    <w:rsid w:val="00EB2C57"/>
    <w:rsid w:val="00EE3807"/>
    <w:rsid w:val="00EE403B"/>
    <w:rsid w:val="00EE4B90"/>
    <w:rsid w:val="00F02583"/>
    <w:rsid w:val="00F17141"/>
    <w:rsid w:val="00F34F5A"/>
    <w:rsid w:val="00F92ADC"/>
    <w:rsid w:val="00F96DD3"/>
    <w:rsid w:val="00FA46CB"/>
    <w:rsid w:val="00FE0A75"/>
    <w:rsid w:val="00FF09B4"/>
    <w:rsid w:val="00FF45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ABA8F3"/>
  <w15:chartTrackingRefBased/>
  <w15:docId w15:val="{DEC7A49C-CE02-4DE0-BFF9-60A4DECB0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727F"/>
  </w:style>
  <w:style w:type="paragraph" w:styleId="Heading1">
    <w:name w:val="heading 1"/>
    <w:basedOn w:val="Normal"/>
    <w:next w:val="Normal"/>
    <w:link w:val="Heading1Char"/>
    <w:uiPriority w:val="9"/>
    <w:qFormat/>
    <w:rsid w:val="002D633C"/>
    <w:pPr>
      <w:keepNext/>
      <w:keepLines/>
      <w:spacing w:before="240" w:after="0"/>
      <w:outlineLvl w:val="0"/>
    </w:pPr>
    <w:rPr>
      <w:rFonts w:asciiTheme="majorHAnsi" w:eastAsiaTheme="majorEastAsia" w:hAnsiTheme="majorHAnsi" w:cstheme="majorBidi"/>
      <w:color w:val="2E74B5" w:themeColor="accent1" w:themeShade="BF"/>
      <w:sz w:val="28"/>
      <w:szCs w:val="32"/>
    </w:rPr>
  </w:style>
  <w:style w:type="paragraph" w:styleId="Heading2">
    <w:name w:val="heading 2"/>
    <w:basedOn w:val="Normal"/>
    <w:next w:val="Normal"/>
    <w:link w:val="Heading2Char"/>
    <w:uiPriority w:val="9"/>
    <w:unhideWhenUsed/>
    <w:qFormat/>
    <w:rsid w:val="002D633C"/>
    <w:pPr>
      <w:keepNext/>
      <w:keepLines/>
      <w:spacing w:before="40" w:after="0"/>
      <w:outlineLvl w:val="1"/>
    </w:pPr>
    <w:rPr>
      <w:rFonts w:asciiTheme="majorHAnsi" w:eastAsiaTheme="majorEastAsia" w:hAnsiTheme="majorHAnsi" w:cstheme="majorBidi"/>
      <w:color w:val="2E74B5" w:themeColor="accent1" w:themeShade="BF"/>
      <w:sz w:val="24"/>
      <w:szCs w:val="26"/>
    </w:rPr>
  </w:style>
  <w:style w:type="paragraph" w:styleId="Heading3">
    <w:name w:val="heading 3"/>
    <w:basedOn w:val="Normal"/>
    <w:next w:val="Normal"/>
    <w:link w:val="Heading3Char"/>
    <w:uiPriority w:val="9"/>
    <w:unhideWhenUsed/>
    <w:qFormat/>
    <w:rsid w:val="007372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1702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33C"/>
    <w:rPr>
      <w:rFonts w:asciiTheme="majorHAnsi" w:eastAsiaTheme="majorEastAsia" w:hAnsiTheme="majorHAnsi" w:cstheme="majorBidi"/>
      <w:color w:val="2E74B5" w:themeColor="accent1" w:themeShade="BF"/>
      <w:sz w:val="28"/>
      <w:szCs w:val="32"/>
    </w:rPr>
  </w:style>
  <w:style w:type="character" w:customStyle="1" w:styleId="Heading2Char">
    <w:name w:val="Heading 2 Char"/>
    <w:basedOn w:val="DefaultParagraphFont"/>
    <w:link w:val="Heading2"/>
    <w:uiPriority w:val="9"/>
    <w:rsid w:val="002D633C"/>
    <w:rPr>
      <w:rFonts w:asciiTheme="majorHAnsi" w:eastAsiaTheme="majorEastAsia" w:hAnsiTheme="majorHAnsi" w:cstheme="majorBidi"/>
      <w:color w:val="2E74B5" w:themeColor="accent1" w:themeShade="BF"/>
      <w:sz w:val="24"/>
      <w:szCs w:val="26"/>
    </w:rPr>
  </w:style>
  <w:style w:type="character" w:customStyle="1" w:styleId="Heading3Char">
    <w:name w:val="Heading 3 Char"/>
    <w:basedOn w:val="DefaultParagraphFont"/>
    <w:link w:val="Heading3"/>
    <w:uiPriority w:val="9"/>
    <w:rsid w:val="0073727F"/>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737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727F"/>
    <w:pPr>
      <w:ind w:left="720"/>
      <w:contextualSpacing/>
    </w:pPr>
  </w:style>
  <w:style w:type="character" w:styleId="Hyperlink">
    <w:name w:val="Hyperlink"/>
    <w:basedOn w:val="DefaultParagraphFont"/>
    <w:uiPriority w:val="99"/>
    <w:unhideWhenUsed/>
    <w:rsid w:val="0073727F"/>
    <w:rPr>
      <w:color w:val="0563C1" w:themeColor="hyperlink"/>
      <w:u w:val="single"/>
    </w:rPr>
  </w:style>
  <w:style w:type="paragraph" w:styleId="NoSpacing">
    <w:name w:val="No Spacing"/>
    <w:link w:val="NoSpacingChar"/>
    <w:uiPriority w:val="1"/>
    <w:qFormat/>
    <w:rsid w:val="0073727F"/>
    <w:pPr>
      <w:spacing w:after="0" w:line="240" w:lineRule="auto"/>
    </w:pPr>
    <w:rPr>
      <w:rFonts w:eastAsiaTheme="minorEastAsia"/>
      <w:lang w:eastAsia="tr-TR"/>
    </w:rPr>
  </w:style>
  <w:style w:type="character" w:customStyle="1" w:styleId="NoSpacingChar">
    <w:name w:val="No Spacing Char"/>
    <w:basedOn w:val="DefaultParagraphFont"/>
    <w:link w:val="NoSpacing"/>
    <w:uiPriority w:val="1"/>
    <w:rsid w:val="0073727F"/>
    <w:rPr>
      <w:rFonts w:eastAsiaTheme="minorEastAsia"/>
      <w:lang w:eastAsia="tr-TR"/>
    </w:rPr>
  </w:style>
  <w:style w:type="paragraph" w:styleId="TOCHeading">
    <w:name w:val="TOC Heading"/>
    <w:basedOn w:val="Heading1"/>
    <w:next w:val="Normal"/>
    <w:uiPriority w:val="39"/>
    <w:unhideWhenUsed/>
    <w:qFormat/>
    <w:rsid w:val="0073727F"/>
    <w:pPr>
      <w:outlineLvl w:val="9"/>
    </w:pPr>
    <w:rPr>
      <w:lang w:eastAsia="tr-TR"/>
    </w:rPr>
  </w:style>
  <w:style w:type="paragraph" w:styleId="TOC1">
    <w:name w:val="toc 1"/>
    <w:basedOn w:val="Normal"/>
    <w:next w:val="Normal"/>
    <w:autoRedefine/>
    <w:uiPriority w:val="39"/>
    <w:unhideWhenUsed/>
    <w:rsid w:val="0073727F"/>
    <w:pPr>
      <w:spacing w:after="100"/>
    </w:pPr>
  </w:style>
  <w:style w:type="paragraph" w:styleId="TOC2">
    <w:name w:val="toc 2"/>
    <w:basedOn w:val="Normal"/>
    <w:next w:val="Normal"/>
    <w:autoRedefine/>
    <w:uiPriority w:val="39"/>
    <w:unhideWhenUsed/>
    <w:rsid w:val="0073727F"/>
    <w:pPr>
      <w:spacing w:after="100"/>
      <w:ind w:left="220"/>
    </w:pPr>
  </w:style>
  <w:style w:type="paragraph" w:styleId="TOC3">
    <w:name w:val="toc 3"/>
    <w:basedOn w:val="Normal"/>
    <w:next w:val="Normal"/>
    <w:autoRedefine/>
    <w:uiPriority w:val="39"/>
    <w:unhideWhenUsed/>
    <w:rsid w:val="0073727F"/>
    <w:pPr>
      <w:spacing w:after="100"/>
      <w:ind w:left="440"/>
    </w:pPr>
  </w:style>
  <w:style w:type="character" w:customStyle="1" w:styleId="Heading4Char">
    <w:name w:val="Heading 4 Char"/>
    <w:basedOn w:val="DefaultParagraphFont"/>
    <w:link w:val="Heading4"/>
    <w:uiPriority w:val="9"/>
    <w:semiHidden/>
    <w:rsid w:val="00317029"/>
    <w:rPr>
      <w:rFonts w:asciiTheme="majorHAnsi" w:eastAsiaTheme="majorEastAsia" w:hAnsiTheme="majorHAnsi" w:cstheme="majorBidi"/>
      <w:i/>
      <w:iCs/>
      <w:color w:val="2E74B5" w:themeColor="accent1" w:themeShade="BF"/>
    </w:rPr>
  </w:style>
  <w:style w:type="paragraph" w:customStyle="1" w:styleId="Default">
    <w:name w:val="Default"/>
    <w:rsid w:val="00317029"/>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C2469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Footer">
    <w:name w:val="footer"/>
    <w:basedOn w:val="Normal"/>
    <w:link w:val="FooterChar"/>
    <w:uiPriority w:val="99"/>
    <w:unhideWhenUsed/>
    <w:rsid w:val="00594E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94E68"/>
  </w:style>
  <w:style w:type="paragraph" w:styleId="BalloonText">
    <w:name w:val="Balloon Text"/>
    <w:basedOn w:val="Normal"/>
    <w:link w:val="BalloonTextChar"/>
    <w:uiPriority w:val="99"/>
    <w:semiHidden/>
    <w:unhideWhenUsed/>
    <w:rsid w:val="00160E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EB8"/>
    <w:rPr>
      <w:rFonts w:ascii="Segoe UI" w:hAnsi="Segoe UI" w:cs="Segoe UI"/>
      <w:sz w:val="18"/>
      <w:szCs w:val="18"/>
    </w:rPr>
  </w:style>
  <w:style w:type="paragraph" w:styleId="Header">
    <w:name w:val="header"/>
    <w:basedOn w:val="Normal"/>
    <w:link w:val="HeaderChar"/>
    <w:uiPriority w:val="99"/>
    <w:unhideWhenUsed/>
    <w:rsid w:val="00310A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10A46"/>
  </w:style>
  <w:style w:type="character" w:styleId="CommentReference">
    <w:name w:val="annotation reference"/>
    <w:basedOn w:val="DefaultParagraphFont"/>
    <w:uiPriority w:val="99"/>
    <w:semiHidden/>
    <w:unhideWhenUsed/>
    <w:rsid w:val="0075657E"/>
    <w:rPr>
      <w:sz w:val="16"/>
      <w:szCs w:val="16"/>
    </w:rPr>
  </w:style>
  <w:style w:type="paragraph" w:styleId="CommentText">
    <w:name w:val="annotation text"/>
    <w:basedOn w:val="Normal"/>
    <w:link w:val="CommentTextChar"/>
    <w:uiPriority w:val="99"/>
    <w:semiHidden/>
    <w:unhideWhenUsed/>
    <w:rsid w:val="0075657E"/>
    <w:pPr>
      <w:spacing w:line="240" w:lineRule="auto"/>
    </w:pPr>
    <w:rPr>
      <w:sz w:val="20"/>
      <w:szCs w:val="20"/>
    </w:rPr>
  </w:style>
  <w:style w:type="character" w:customStyle="1" w:styleId="CommentTextChar">
    <w:name w:val="Comment Text Char"/>
    <w:basedOn w:val="DefaultParagraphFont"/>
    <w:link w:val="CommentText"/>
    <w:uiPriority w:val="99"/>
    <w:semiHidden/>
    <w:rsid w:val="0075657E"/>
    <w:rPr>
      <w:sz w:val="20"/>
      <w:szCs w:val="20"/>
    </w:rPr>
  </w:style>
  <w:style w:type="paragraph" w:styleId="CommentSubject">
    <w:name w:val="annotation subject"/>
    <w:basedOn w:val="CommentText"/>
    <w:next w:val="CommentText"/>
    <w:link w:val="CommentSubjectChar"/>
    <w:uiPriority w:val="99"/>
    <w:semiHidden/>
    <w:unhideWhenUsed/>
    <w:rsid w:val="0075657E"/>
    <w:rPr>
      <w:b/>
      <w:bCs/>
    </w:rPr>
  </w:style>
  <w:style w:type="character" w:customStyle="1" w:styleId="CommentSubjectChar">
    <w:name w:val="Comment Subject Char"/>
    <w:basedOn w:val="CommentTextChar"/>
    <w:link w:val="CommentSubject"/>
    <w:uiPriority w:val="99"/>
    <w:semiHidden/>
    <w:rsid w:val="007565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608412">
      <w:bodyDiv w:val="1"/>
      <w:marLeft w:val="0"/>
      <w:marRight w:val="0"/>
      <w:marTop w:val="0"/>
      <w:marBottom w:val="0"/>
      <w:divBdr>
        <w:top w:val="none" w:sz="0" w:space="0" w:color="auto"/>
        <w:left w:val="none" w:sz="0" w:space="0" w:color="auto"/>
        <w:bottom w:val="none" w:sz="0" w:space="0" w:color="auto"/>
        <w:right w:val="none" w:sz="0" w:space="0" w:color="auto"/>
      </w:divBdr>
    </w:div>
    <w:div w:id="581066056">
      <w:bodyDiv w:val="1"/>
      <w:marLeft w:val="0"/>
      <w:marRight w:val="0"/>
      <w:marTop w:val="0"/>
      <w:marBottom w:val="0"/>
      <w:divBdr>
        <w:top w:val="none" w:sz="0" w:space="0" w:color="auto"/>
        <w:left w:val="none" w:sz="0" w:space="0" w:color="auto"/>
        <w:bottom w:val="none" w:sz="0" w:space="0" w:color="auto"/>
        <w:right w:val="none" w:sz="0" w:space="0" w:color="auto"/>
      </w:divBdr>
    </w:div>
    <w:div w:id="900750500">
      <w:bodyDiv w:val="1"/>
      <w:marLeft w:val="0"/>
      <w:marRight w:val="0"/>
      <w:marTop w:val="0"/>
      <w:marBottom w:val="0"/>
      <w:divBdr>
        <w:top w:val="none" w:sz="0" w:space="0" w:color="auto"/>
        <w:left w:val="none" w:sz="0" w:space="0" w:color="auto"/>
        <w:bottom w:val="none" w:sz="0" w:space="0" w:color="auto"/>
        <w:right w:val="none" w:sz="0" w:space="0" w:color="auto"/>
      </w:divBdr>
    </w:div>
    <w:div w:id="1363289607">
      <w:bodyDiv w:val="1"/>
      <w:marLeft w:val="0"/>
      <w:marRight w:val="0"/>
      <w:marTop w:val="0"/>
      <w:marBottom w:val="0"/>
      <w:divBdr>
        <w:top w:val="none" w:sz="0" w:space="0" w:color="auto"/>
        <w:left w:val="none" w:sz="0" w:space="0" w:color="auto"/>
        <w:bottom w:val="none" w:sz="0" w:space="0" w:color="auto"/>
        <w:right w:val="none" w:sz="0" w:space="0" w:color="auto"/>
      </w:divBdr>
    </w:div>
    <w:div w:id="159613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LSTRIZMFS3\MyDocuments03\melih.gokmen\Desktop\MSC%20Veri%20&#304;hlali%20M&#252;dahele%20Politikas&#305;.docx" TargetMode="External"/><Relationship Id="rId13" Type="http://schemas.openxmlformats.org/officeDocument/2006/relationships/hyperlink" Target="file:///\\CLSTRIZMFS3\MyDocuments03\melih.gokmen\Desktop\MSC%20Veri%20&#304;hlali%20M&#252;dahele%20Politikas&#305;.doc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LSTRIZMFS3\MyDocuments03\melih.gokmen\Desktop\MSC%20Veri%20&#304;hlali%20M&#252;dahele%20Politikas&#305;.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LSTRIZMFS3\MyDocuments03\melih.gokmen\Desktop\MSC%20Veri%20&#304;hlali%20M&#252;dahele%20Politikas&#305;.docx" TargetMode="External"/><Relationship Id="rId5" Type="http://schemas.openxmlformats.org/officeDocument/2006/relationships/webSettings" Target="webSettings.xml"/><Relationship Id="rId15" Type="http://schemas.openxmlformats.org/officeDocument/2006/relationships/hyperlink" Target="file:///\\CLSTRIZMFS3\MyDocuments03\melih.gokmen\Desktop\MSC%20Veri%20&#304;hlali%20M&#252;dahele%20Politikas&#305;.docx" TargetMode="External"/><Relationship Id="rId10" Type="http://schemas.openxmlformats.org/officeDocument/2006/relationships/hyperlink" Target="file:///\\CLSTRIZMFS3\MyDocuments03\melih.gokmen\Desktop\MSC%20Veri%20&#304;hlali%20M&#252;dahele%20Politikas&#305;.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LSTRIZMFS3\MyDocuments03\melih.gokmen\Desktop\MSC%20Veri%20&#304;hlali%20M&#252;dahele%20Politikas&#305;.docx" TargetMode="External"/><Relationship Id="rId14" Type="http://schemas.openxmlformats.org/officeDocument/2006/relationships/hyperlink" Target="file:///\\CLSTRIZMFS3\MyDocuments03\melih.gokmen\Desktop\MSC%20Veri%20&#304;hlali%20M&#252;dahele%20Politikas&#305;.doc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Telefon: 444 76 98</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1449</Words>
  <Characters>8260</Characters>
  <Application>Microsoft Office Word</Application>
  <DocSecurity>0</DocSecurity>
  <Lines>68</Lines>
  <Paragraphs>19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VERİ İHLALİ MÜDAHALE POLİTİKASI</vt:lpstr>
      <vt:lpstr>P01 TARİH ve REVİZYON</vt:lpstr>
    </vt:vector>
  </TitlesOfParts>
  <Company>MED ANTALYA DENİZCİLİK  ANONİM ŞİRKETİ</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 İHLALİ MÜDAHALE POLİTİKASI</dc:title>
  <dc:subject>P01 TARİH VE REVİZYON</dc:subject>
  <dc:creator>hp</dc:creator>
  <cp:keywords/>
  <dc:description/>
  <cp:lastModifiedBy>Hüseyin Soysal</cp:lastModifiedBy>
  <cp:revision>6</cp:revision>
  <cp:lastPrinted>2021-05-07T09:21:00Z</cp:lastPrinted>
  <dcterms:created xsi:type="dcterms:W3CDTF">2021-05-07T09:03:00Z</dcterms:created>
  <dcterms:modified xsi:type="dcterms:W3CDTF">2026-08-04T07:34:00Z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24caf1-31f7-40c1-bde0-ca915f0156e3_Enabled">
    <vt:lpwstr>True</vt:lpwstr>
  </property>
  <property fmtid="{D5CDD505-2E9C-101B-9397-08002B2CF9AE}" pid="3" name="MSIP_Label_fc24caf1-31f7-40c1-bde0-ca915f0156e3_SiteId">
    <vt:lpwstr>088e9b00-ffd0-458e-bfa1-acf4c596d3cb</vt:lpwstr>
  </property>
  <property fmtid="{D5CDD505-2E9C-101B-9397-08002B2CF9AE}" pid="4" name="MSIP_Label_fc24caf1-31f7-40c1-bde0-ca915f0156e3_Owner">
    <vt:lpwstr>melih.gokmen@msc.com</vt:lpwstr>
  </property>
  <property fmtid="{D5CDD505-2E9C-101B-9397-08002B2CF9AE}" pid="5" name="MSIP_Label_fc24caf1-31f7-40c1-bde0-ca915f0156e3_SetDate">
    <vt:lpwstr>2021-04-06T09:42:15.5435355Z</vt:lpwstr>
  </property>
  <property fmtid="{D5CDD505-2E9C-101B-9397-08002B2CF9AE}" pid="6" name="MSIP_Label_fc24caf1-31f7-40c1-bde0-ca915f0156e3_Name">
    <vt:lpwstr>Internal</vt:lpwstr>
  </property>
  <property fmtid="{D5CDD505-2E9C-101B-9397-08002B2CF9AE}" pid="7" name="MSIP_Label_fc24caf1-31f7-40c1-bde0-ca915f0156e3_Application">
    <vt:lpwstr>Microsoft Azure Information Protection</vt:lpwstr>
  </property>
  <property fmtid="{D5CDD505-2E9C-101B-9397-08002B2CF9AE}" pid="8" name="MSIP_Label_fc24caf1-31f7-40c1-bde0-ca915f0156e3_Extended_MSFT_Method">
    <vt:lpwstr>Automatic</vt:lpwstr>
  </property>
  <property fmtid="{D5CDD505-2E9C-101B-9397-08002B2CF9AE}" pid="9" name="Sensitivity">
    <vt:lpwstr>Internal</vt:lpwstr>
  </property>
</Properties>
</file>